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3BFC8F" w14:textId="64603776" w:rsidR="000F1539" w:rsidRPr="0003666B" w:rsidRDefault="000F1539" w:rsidP="0003666B">
      <w:pPr>
        <w:pStyle w:val="Nagwek1"/>
        <w:spacing w:before="0" w:after="0"/>
        <w:jc w:val="right"/>
        <w:rPr>
          <w:sz w:val="22"/>
          <w:szCs w:val="22"/>
        </w:rPr>
      </w:pPr>
    </w:p>
    <w:p w14:paraId="02DA71E1" w14:textId="15BD767D" w:rsidR="00885D82" w:rsidRPr="0003666B" w:rsidRDefault="001A72DE" w:rsidP="0003666B">
      <w:pPr>
        <w:jc w:val="center"/>
        <w:rPr>
          <w:rFonts w:ascii="Arial" w:hAnsi="Arial" w:cs="Arial"/>
          <w:b/>
          <w:sz w:val="22"/>
          <w:szCs w:val="22"/>
        </w:rPr>
      </w:pPr>
      <w:r w:rsidRPr="0003666B">
        <w:rPr>
          <w:rFonts w:ascii="Arial" w:hAnsi="Arial" w:cs="Arial"/>
          <w:b/>
          <w:sz w:val="22"/>
          <w:szCs w:val="22"/>
        </w:rPr>
        <w:t>ZAKRES ZAMÓWIENIA</w:t>
      </w:r>
    </w:p>
    <w:p w14:paraId="114F7A2A" w14:textId="77777777" w:rsidR="00885D82" w:rsidRPr="0003666B" w:rsidRDefault="00885D82" w:rsidP="0003666B">
      <w:pPr>
        <w:jc w:val="center"/>
        <w:rPr>
          <w:rFonts w:ascii="Arial" w:hAnsi="Arial" w:cs="Arial"/>
          <w:b/>
          <w:sz w:val="22"/>
          <w:szCs w:val="22"/>
        </w:rPr>
      </w:pPr>
    </w:p>
    <w:p w14:paraId="53932121" w14:textId="39E1A213" w:rsidR="001A72DE" w:rsidRPr="0003666B" w:rsidRDefault="001A72DE">
      <w:pPr>
        <w:pStyle w:val="Akapitzlist"/>
        <w:numPr>
          <w:ilvl w:val="0"/>
          <w:numId w:val="2"/>
        </w:numPr>
        <w:pBdr>
          <w:top w:val="nil"/>
          <w:left w:val="nil"/>
          <w:bottom w:val="nil"/>
          <w:right w:val="nil"/>
          <w:between w:val="nil"/>
          <w:bar w:val="nil"/>
        </w:pBdr>
        <w:spacing w:after="120"/>
        <w:ind w:left="284" w:hanging="284"/>
        <w:jc w:val="both"/>
        <w:rPr>
          <w:rFonts w:ascii="Arial" w:eastAsia="Arial" w:hAnsi="Arial" w:cs="Arial"/>
          <w:b/>
          <w:bCs/>
          <w:sz w:val="22"/>
          <w:szCs w:val="22"/>
        </w:rPr>
      </w:pPr>
      <w:r w:rsidRPr="0003666B">
        <w:rPr>
          <w:rFonts w:ascii="Arial" w:hAnsi="Arial" w:cs="Arial"/>
          <w:b/>
          <w:bCs/>
          <w:sz w:val="22"/>
          <w:szCs w:val="22"/>
        </w:rPr>
        <w:t>Przedmiot zamówienia:</w:t>
      </w:r>
    </w:p>
    <w:p w14:paraId="19B03EB0" w14:textId="2EC84AD6" w:rsidR="006753BF" w:rsidRPr="00045479" w:rsidRDefault="006F0BA0" w:rsidP="007A18A1">
      <w:pPr>
        <w:ind w:left="284"/>
        <w:jc w:val="both"/>
        <w:rPr>
          <w:rFonts w:ascii="Arial" w:hAnsi="Arial" w:cs="Arial"/>
          <w:sz w:val="22"/>
          <w:szCs w:val="22"/>
          <w:highlight w:val="yellow"/>
        </w:rPr>
      </w:pPr>
      <w:r w:rsidRPr="006F0BA0">
        <w:rPr>
          <w:rFonts w:ascii="Arial" w:hAnsi="Arial" w:cs="Arial"/>
          <w:sz w:val="22"/>
          <w:szCs w:val="22"/>
        </w:rPr>
        <w:t>Przegląd pompowni głównej ppoż. w Elektrociepłowni Tychy</w:t>
      </w:r>
      <w:r>
        <w:rPr>
          <w:rFonts w:ascii="Arial" w:hAnsi="Arial" w:cs="Arial"/>
          <w:sz w:val="22"/>
          <w:szCs w:val="22"/>
        </w:rPr>
        <w:t>.</w:t>
      </w:r>
    </w:p>
    <w:p w14:paraId="4E212D11" w14:textId="0587FFB0" w:rsidR="00EB0485" w:rsidRPr="00D31BEA" w:rsidRDefault="00EB0485" w:rsidP="00D31BEA">
      <w:pPr>
        <w:jc w:val="both"/>
        <w:rPr>
          <w:rFonts w:ascii="Arial" w:hAnsi="Arial" w:cs="Arial"/>
          <w:bCs/>
          <w:noProof/>
          <w:sz w:val="22"/>
          <w:szCs w:val="22"/>
        </w:rPr>
      </w:pPr>
    </w:p>
    <w:p w14:paraId="0F446B42" w14:textId="77777777" w:rsidR="00D31BEA" w:rsidRPr="00D31BEA" w:rsidRDefault="00D31BEA">
      <w:pPr>
        <w:pStyle w:val="Akapitzlist"/>
        <w:numPr>
          <w:ilvl w:val="0"/>
          <w:numId w:val="2"/>
        </w:numPr>
        <w:pBdr>
          <w:top w:val="nil"/>
          <w:left w:val="nil"/>
          <w:bottom w:val="nil"/>
          <w:right w:val="nil"/>
          <w:between w:val="nil"/>
          <w:bar w:val="nil"/>
        </w:pBdr>
        <w:spacing w:after="120"/>
        <w:ind w:left="284" w:hanging="284"/>
        <w:jc w:val="both"/>
        <w:rPr>
          <w:rFonts w:ascii="Arial" w:hAnsi="Arial" w:cs="Arial"/>
          <w:b/>
          <w:bCs/>
          <w:sz w:val="22"/>
          <w:szCs w:val="22"/>
        </w:rPr>
      </w:pPr>
      <w:r w:rsidRPr="00D31BEA">
        <w:rPr>
          <w:rFonts w:ascii="Arial" w:hAnsi="Arial" w:cs="Arial"/>
          <w:b/>
          <w:bCs/>
          <w:sz w:val="22"/>
          <w:szCs w:val="22"/>
        </w:rPr>
        <w:t>Liczba przeglądów: 2/rok</w:t>
      </w:r>
    </w:p>
    <w:p w14:paraId="54AD0231" w14:textId="77777777" w:rsidR="0011791D" w:rsidRDefault="0011791D" w:rsidP="0003666B">
      <w:pPr>
        <w:jc w:val="both"/>
        <w:rPr>
          <w:rFonts w:ascii="Arial" w:hAnsi="Arial" w:cs="Arial"/>
          <w:bCs/>
          <w:sz w:val="22"/>
          <w:szCs w:val="22"/>
        </w:rPr>
      </w:pPr>
    </w:p>
    <w:p w14:paraId="17A2ADDD" w14:textId="2B0B811A" w:rsidR="00D31BEA" w:rsidRPr="00D31BEA" w:rsidRDefault="00D31BEA">
      <w:pPr>
        <w:pStyle w:val="Akapitzlist"/>
        <w:numPr>
          <w:ilvl w:val="0"/>
          <w:numId w:val="2"/>
        </w:numPr>
        <w:pBdr>
          <w:top w:val="nil"/>
          <w:left w:val="nil"/>
          <w:bottom w:val="nil"/>
          <w:right w:val="nil"/>
          <w:between w:val="nil"/>
          <w:bar w:val="nil"/>
        </w:pBdr>
        <w:spacing w:after="120"/>
        <w:ind w:left="284" w:hanging="284"/>
        <w:jc w:val="both"/>
        <w:rPr>
          <w:rFonts w:ascii="Arial" w:hAnsi="Arial" w:cs="Arial"/>
          <w:b/>
          <w:bCs/>
          <w:sz w:val="22"/>
          <w:szCs w:val="22"/>
        </w:rPr>
      </w:pPr>
      <w:r w:rsidRPr="00D31BEA">
        <w:rPr>
          <w:rFonts w:ascii="Arial" w:hAnsi="Arial" w:cs="Arial"/>
          <w:b/>
          <w:bCs/>
          <w:sz w:val="22"/>
          <w:szCs w:val="22"/>
        </w:rPr>
        <w:t>Składowe systemu:</w:t>
      </w:r>
    </w:p>
    <w:p w14:paraId="68BCD943" w14:textId="77777777" w:rsidR="00045479" w:rsidRPr="007A18A1" w:rsidRDefault="00045479" w:rsidP="00045479">
      <w:pPr>
        <w:ind w:left="284"/>
        <w:rPr>
          <w:rFonts w:ascii="Arial" w:hAnsi="Arial" w:cs="Arial"/>
          <w:sz w:val="22"/>
          <w:szCs w:val="22"/>
        </w:rPr>
      </w:pPr>
      <w:r w:rsidRPr="007A18A1">
        <w:rPr>
          <w:rFonts w:ascii="Arial" w:hAnsi="Arial" w:cs="Arial"/>
          <w:sz w:val="22"/>
          <w:szCs w:val="22"/>
        </w:rPr>
        <w:t>Pompownia główna zasila cały zakład w wodę ppoż. i wodę technologiczną. Składa się z:</w:t>
      </w:r>
    </w:p>
    <w:p w14:paraId="2FE7D1E8" w14:textId="77777777" w:rsidR="00045479" w:rsidRPr="007A18A1" w:rsidRDefault="00045479">
      <w:pPr>
        <w:pStyle w:val="Akapitzlist"/>
        <w:numPr>
          <w:ilvl w:val="0"/>
          <w:numId w:val="15"/>
        </w:numPr>
        <w:ind w:left="644"/>
        <w:contextualSpacing/>
        <w:jc w:val="both"/>
        <w:rPr>
          <w:rFonts w:ascii="Arial" w:hAnsi="Arial" w:cs="Arial"/>
          <w:sz w:val="22"/>
          <w:szCs w:val="22"/>
        </w:rPr>
      </w:pPr>
      <w:r w:rsidRPr="007A18A1">
        <w:rPr>
          <w:rFonts w:ascii="Arial" w:hAnsi="Arial" w:cs="Arial"/>
          <w:sz w:val="22"/>
          <w:szCs w:val="22"/>
        </w:rPr>
        <w:t>pompy pożarowej Winter typ 150/400LT 10333 l/min H 40,5m, z silnikiem Diesel Clarke model JU6HNL30 124 KW,</w:t>
      </w:r>
    </w:p>
    <w:p w14:paraId="6B6C80B4" w14:textId="77777777" w:rsidR="00045479" w:rsidRPr="007A18A1" w:rsidRDefault="00045479">
      <w:pPr>
        <w:pStyle w:val="Akapitzlist"/>
        <w:numPr>
          <w:ilvl w:val="0"/>
          <w:numId w:val="15"/>
        </w:numPr>
        <w:ind w:left="644"/>
        <w:contextualSpacing/>
        <w:jc w:val="both"/>
        <w:rPr>
          <w:rFonts w:ascii="Arial" w:hAnsi="Arial" w:cs="Arial"/>
          <w:sz w:val="22"/>
          <w:szCs w:val="22"/>
        </w:rPr>
      </w:pPr>
      <w:r w:rsidRPr="007A18A1">
        <w:rPr>
          <w:rFonts w:ascii="Arial" w:hAnsi="Arial" w:cs="Arial"/>
          <w:sz w:val="22"/>
          <w:szCs w:val="22"/>
        </w:rPr>
        <w:t>pompy  Winter 10516 l/min, H 36,5m z silnikiem elektrycznym FELM typ F22-280M-4 90 KW,</w:t>
      </w:r>
    </w:p>
    <w:p w14:paraId="3C9267E9" w14:textId="77777777" w:rsidR="00045479" w:rsidRPr="007A18A1" w:rsidRDefault="00045479">
      <w:pPr>
        <w:pStyle w:val="Akapitzlist"/>
        <w:numPr>
          <w:ilvl w:val="0"/>
          <w:numId w:val="15"/>
        </w:numPr>
        <w:ind w:left="644"/>
        <w:contextualSpacing/>
        <w:jc w:val="both"/>
        <w:rPr>
          <w:rFonts w:ascii="Arial" w:hAnsi="Arial" w:cs="Arial"/>
          <w:sz w:val="22"/>
          <w:szCs w:val="22"/>
        </w:rPr>
      </w:pPr>
      <w:r w:rsidRPr="007A18A1">
        <w:rPr>
          <w:rFonts w:ascii="Arial" w:hAnsi="Arial" w:cs="Arial"/>
          <w:sz w:val="22"/>
          <w:szCs w:val="22"/>
        </w:rPr>
        <w:t xml:space="preserve">pompy pilot </w:t>
      </w:r>
      <w:proofErr w:type="spellStart"/>
      <w:r w:rsidRPr="007A18A1">
        <w:rPr>
          <w:rFonts w:ascii="Arial" w:hAnsi="Arial" w:cs="Arial"/>
          <w:sz w:val="22"/>
          <w:szCs w:val="22"/>
        </w:rPr>
        <w:t>Grundfos</w:t>
      </w:r>
      <w:proofErr w:type="spellEnd"/>
      <w:r w:rsidRPr="007A18A1">
        <w:rPr>
          <w:rFonts w:ascii="Arial" w:hAnsi="Arial" w:cs="Arial"/>
          <w:sz w:val="22"/>
          <w:szCs w:val="22"/>
        </w:rPr>
        <w:t xml:space="preserve"> 1,1 KW, H 69,7m (pompy technologiczne),</w:t>
      </w:r>
    </w:p>
    <w:p w14:paraId="57A92C7C" w14:textId="77777777" w:rsidR="00045479" w:rsidRPr="007A18A1" w:rsidRDefault="00045479">
      <w:pPr>
        <w:pStyle w:val="Akapitzlist"/>
        <w:numPr>
          <w:ilvl w:val="0"/>
          <w:numId w:val="15"/>
        </w:numPr>
        <w:ind w:left="644"/>
        <w:contextualSpacing/>
        <w:jc w:val="both"/>
        <w:rPr>
          <w:rFonts w:ascii="Arial" w:hAnsi="Arial" w:cs="Arial"/>
          <w:sz w:val="22"/>
          <w:szCs w:val="22"/>
        </w:rPr>
      </w:pPr>
      <w:r w:rsidRPr="007A18A1">
        <w:rPr>
          <w:rFonts w:ascii="Arial" w:hAnsi="Arial" w:cs="Arial"/>
          <w:sz w:val="22"/>
          <w:szCs w:val="22"/>
        </w:rPr>
        <w:t xml:space="preserve">zestaw hydroforowy, </w:t>
      </w:r>
    </w:p>
    <w:p w14:paraId="101C7EE5" w14:textId="77777777" w:rsidR="00045479" w:rsidRPr="007A18A1" w:rsidRDefault="00045479">
      <w:pPr>
        <w:pStyle w:val="Akapitzlist"/>
        <w:numPr>
          <w:ilvl w:val="0"/>
          <w:numId w:val="15"/>
        </w:numPr>
        <w:ind w:left="644"/>
        <w:contextualSpacing/>
        <w:jc w:val="both"/>
        <w:rPr>
          <w:rFonts w:ascii="Arial" w:hAnsi="Arial" w:cs="Arial"/>
          <w:sz w:val="22"/>
          <w:szCs w:val="22"/>
        </w:rPr>
      </w:pPr>
      <w:r w:rsidRPr="007A18A1">
        <w:rPr>
          <w:rFonts w:ascii="Arial" w:hAnsi="Arial" w:cs="Arial"/>
          <w:sz w:val="22"/>
          <w:szCs w:val="22"/>
        </w:rPr>
        <w:t>armatura.</w:t>
      </w:r>
    </w:p>
    <w:p w14:paraId="6FDD1390" w14:textId="77777777" w:rsidR="00D31BEA" w:rsidRPr="0003666B" w:rsidRDefault="00D31BEA" w:rsidP="0003666B">
      <w:pPr>
        <w:jc w:val="both"/>
        <w:rPr>
          <w:rFonts w:ascii="Arial" w:hAnsi="Arial" w:cs="Arial"/>
          <w:bCs/>
          <w:sz w:val="22"/>
          <w:szCs w:val="22"/>
        </w:rPr>
      </w:pPr>
    </w:p>
    <w:p w14:paraId="03F661F3" w14:textId="431E71BB" w:rsidR="00885D82" w:rsidRDefault="00885D82">
      <w:pPr>
        <w:pStyle w:val="Akapitzlist"/>
        <w:numPr>
          <w:ilvl w:val="0"/>
          <w:numId w:val="2"/>
        </w:numPr>
        <w:pBdr>
          <w:top w:val="nil"/>
          <w:left w:val="nil"/>
          <w:bottom w:val="nil"/>
          <w:right w:val="nil"/>
          <w:between w:val="nil"/>
          <w:bar w:val="nil"/>
        </w:pBdr>
        <w:spacing w:after="120"/>
        <w:ind w:left="284" w:hanging="284"/>
        <w:jc w:val="both"/>
        <w:rPr>
          <w:rFonts w:ascii="Arial" w:hAnsi="Arial" w:cs="Arial"/>
          <w:b/>
          <w:bCs/>
          <w:sz w:val="22"/>
          <w:szCs w:val="22"/>
        </w:rPr>
      </w:pPr>
      <w:r w:rsidRPr="23B4EED8">
        <w:rPr>
          <w:rFonts w:ascii="Arial" w:hAnsi="Arial" w:cs="Arial"/>
          <w:b/>
          <w:bCs/>
          <w:sz w:val="22"/>
          <w:szCs w:val="22"/>
        </w:rPr>
        <w:t xml:space="preserve">Zakres </w:t>
      </w:r>
      <w:r w:rsidR="00045479">
        <w:rPr>
          <w:rFonts w:ascii="Arial" w:hAnsi="Arial" w:cs="Arial"/>
          <w:b/>
          <w:bCs/>
          <w:sz w:val="22"/>
          <w:szCs w:val="22"/>
        </w:rPr>
        <w:t>czynności</w:t>
      </w:r>
      <w:r w:rsidR="001A72DE" w:rsidRPr="23B4EED8">
        <w:rPr>
          <w:rFonts w:ascii="Arial" w:hAnsi="Arial" w:cs="Arial"/>
          <w:b/>
          <w:bCs/>
          <w:sz w:val="22"/>
          <w:szCs w:val="22"/>
        </w:rPr>
        <w:t>:</w:t>
      </w:r>
    </w:p>
    <w:p w14:paraId="11902B1C" w14:textId="77777777" w:rsidR="00045479" w:rsidRPr="007A18A1" w:rsidRDefault="00045479" w:rsidP="00045479">
      <w:pPr>
        <w:pStyle w:val="Akapitzlist"/>
        <w:ind w:left="284"/>
        <w:jc w:val="both"/>
        <w:rPr>
          <w:rFonts w:ascii="Arial" w:hAnsi="Arial" w:cs="Arial"/>
          <w:sz w:val="22"/>
          <w:szCs w:val="22"/>
        </w:rPr>
      </w:pPr>
      <w:r w:rsidRPr="007A18A1">
        <w:rPr>
          <w:rFonts w:ascii="Arial" w:hAnsi="Arial" w:cs="Arial"/>
          <w:sz w:val="22"/>
          <w:szCs w:val="22"/>
        </w:rPr>
        <w:t xml:space="preserve">Kontrola pracy zestawu pożarowego, testowanie parametrów pracy, sprawdzenie nastawień ciśnień włączania i wyłączania poszczególnych pomp, przeprowadzenie badań i pomiarów elektrycznych, sprawdzenie styków w łącznikach, sprawdzenie prawidłowości działania aparatury </w:t>
      </w:r>
      <w:proofErr w:type="spellStart"/>
      <w:r w:rsidRPr="007A18A1">
        <w:rPr>
          <w:rFonts w:ascii="Arial" w:hAnsi="Arial" w:cs="Arial"/>
          <w:sz w:val="22"/>
          <w:szCs w:val="22"/>
        </w:rPr>
        <w:t>kontrolno</w:t>
      </w:r>
      <w:proofErr w:type="spellEnd"/>
      <w:r w:rsidRPr="007A18A1">
        <w:rPr>
          <w:rFonts w:ascii="Arial" w:hAnsi="Arial" w:cs="Arial"/>
          <w:sz w:val="22"/>
          <w:szCs w:val="22"/>
        </w:rPr>
        <w:t xml:space="preserve"> – pomiarowej, kontrola prawidłowości nastawień zabezpieczeń i działania urządzeń pomocniczych, sprawdzenie stanu łożysk, czynności konserwacyjne, wymiana zużytych części i usunięcie zauważonych uszkodzeń. Wyznaczenie charakterystyk pomp. </w:t>
      </w:r>
    </w:p>
    <w:p w14:paraId="62D28B3D" w14:textId="77777777" w:rsidR="00045479" w:rsidRPr="007A18A1" w:rsidRDefault="00045479">
      <w:pPr>
        <w:pStyle w:val="Akapitzlist"/>
        <w:numPr>
          <w:ilvl w:val="0"/>
          <w:numId w:val="13"/>
        </w:numPr>
        <w:jc w:val="both"/>
        <w:rPr>
          <w:rFonts w:ascii="Arial" w:hAnsi="Arial" w:cs="Arial"/>
          <w:sz w:val="22"/>
          <w:szCs w:val="22"/>
        </w:rPr>
      </w:pPr>
      <w:r w:rsidRPr="007A18A1">
        <w:rPr>
          <w:rFonts w:ascii="Arial" w:hAnsi="Arial" w:cs="Arial"/>
          <w:sz w:val="22"/>
          <w:szCs w:val="22"/>
        </w:rPr>
        <w:t>Wymiana materiałów eksploatacyjnych (filtr powietrza, filtr oleju, filtr paliwa, olej, płyn chłodzący).</w:t>
      </w:r>
    </w:p>
    <w:p w14:paraId="42349A99" w14:textId="77777777" w:rsidR="00045479" w:rsidRPr="007A18A1" w:rsidRDefault="00045479">
      <w:pPr>
        <w:pStyle w:val="Akapitzlist"/>
        <w:numPr>
          <w:ilvl w:val="0"/>
          <w:numId w:val="13"/>
        </w:numPr>
        <w:jc w:val="both"/>
        <w:rPr>
          <w:rFonts w:ascii="Arial" w:hAnsi="Arial" w:cs="Arial"/>
          <w:sz w:val="22"/>
          <w:szCs w:val="22"/>
        </w:rPr>
      </w:pPr>
      <w:r w:rsidRPr="007A18A1">
        <w:rPr>
          <w:rFonts w:ascii="Arial" w:hAnsi="Arial" w:cs="Arial"/>
          <w:sz w:val="22"/>
          <w:szCs w:val="22"/>
        </w:rPr>
        <w:t>Wymiana 3 szt. naczyń przeponowych DE 25 w zestawie hydroforowym ZH-CR/MP 5.120-2 / 22 kW, wraz z ich podłączeniem oraz przeprowadzeniem testów poprawności działania układu.</w:t>
      </w:r>
    </w:p>
    <w:p w14:paraId="00C21756" w14:textId="771BA796" w:rsidR="00857177" w:rsidRPr="007A18A1" w:rsidRDefault="00045479">
      <w:pPr>
        <w:pStyle w:val="Akapitzlist"/>
        <w:numPr>
          <w:ilvl w:val="0"/>
          <w:numId w:val="13"/>
        </w:numPr>
        <w:jc w:val="both"/>
        <w:rPr>
          <w:rFonts w:ascii="Arial" w:hAnsi="Arial" w:cs="Arial"/>
          <w:sz w:val="22"/>
          <w:szCs w:val="22"/>
        </w:rPr>
      </w:pPr>
      <w:r w:rsidRPr="007A18A1">
        <w:rPr>
          <w:rFonts w:ascii="Arial" w:hAnsi="Arial" w:cs="Arial"/>
          <w:sz w:val="22"/>
          <w:szCs w:val="22"/>
        </w:rPr>
        <w:t>Wymiana elementów zgodnie z DTR.</w:t>
      </w:r>
    </w:p>
    <w:p w14:paraId="58621B04" w14:textId="77777777" w:rsidR="00045479" w:rsidRPr="007A18A1" w:rsidRDefault="00045479" w:rsidP="00045479">
      <w:pPr>
        <w:jc w:val="both"/>
        <w:rPr>
          <w:rFonts w:ascii="Arial" w:hAnsi="Arial" w:cs="Arial"/>
          <w:sz w:val="22"/>
          <w:szCs w:val="22"/>
        </w:rPr>
      </w:pPr>
    </w:p>
    <w:p w14:paraId="3BBA209D" w14:textId="77777777" w:rsidR="00045479" w:rsidRPr="00045479" w:rsidRDefault="00045479" w:rsidP="00045479">
      <w:pPr>
        <w:spacing w:line="276" w:lineRule="auto"/>
        <w:ind w:left="284"/>
        <w:jc w:val="both"/>
        <w:rPr>
          <w:rFonts w:ascii="Arial" w:hAnsi="Arial" w:cs="Arial"/>
          <w:sz w:val="22"/>
          <w:szCs w:val="22"/>
        </w:rPr>
      </w:pPr>
      <w:r w:rsidRPr="007A18A1">
        <w:rPr>
          <w:rFonts w:ascii="Arial" w:hAnsi="Arial" w:cs="Arial"/>
          <w:b/>
          <w:bCs/>
          <w:i/>
          <w:iCs/>
          <w:sz w:val="22"/>
          <w:szCs w:val="22"/>
        </w:rPr>
        <w:t xml:space="preserve">Wszystkie przeglądy należy wykonać zgodnie z DTR urządzenia, zgodnie z obowiązującymi przepisami. Z przeglądu Wykonawca sporządzi protokół (zawierający opis wykonywanych prac, uwagi, zalecenia). Wykonawca powinien posiadać certyfikat autoryzacji na serwis urządzeń Firmy </w:t>
      </w:r>
      <w:proofErr w:type="spellStart"/>
      <w:r w:rsidRPr="007A18A1">
        <w:rPr>
          <w:rFonts w:ascii="Arial" w:hAnsi="Arial" w:cs="Arial"/>
          <w:b/>
          <w:bCs/>
          <w:i/>
          <w:iCs/>
          <w:sz w:val="22"/>
          <w:szCs w:val="22"/>
        </w:rPr>
        <w:t>Instalcompact</w:t>
      </w:r>
      <w:proofErr w:type="spellEnd"/>
      <w:r w:rsidRPr="007A18A1">
        <w:rPr>
          <w:rFonts w:ascii="Arial" w:hAnsi="Arial" w:cs="Arial"/>
          <w:sz w:val="22"/>
          <w:szCs w:val="22"/>
        </w:rPr>
        <w:t>.</w:t>
      </w:r>
    </w:p>
    <w:p w14:paraId="1EC9B890" w14:textId="77777777" w:rsidR="00045479" w:rsidRPr="00045479" w:rsidRDefault="00045479" w:rsidP="00045479">
      <w:pPr>
        <w:jc w:val="both"/>
        <w:rPr>
          <w:rFonts w:ascii="Arial" w:hAnsi="Arial" w:cs="Arial"/>
          <w:sz w:val="22"/>
          <w:szCs w:val="22"/>
          <w:highlight w:val="yellow"/>
        </w:rPr>
      </w:pPr>
    </w:p>
    <w:p w14:paraId="2BE78584" w14:textId="61DF041E" w:rsidR="001A72DE" w:rsidRPr="00045479" w:rsidRDefault="00045479">
      <w:pPr>
        <w:pStyle w:val="Akapitzlist"/>
        <w:numPr>
          <w:ilvl w:val="0"/>
          <w:numId w:val="2"/>
        </w:numPr>
        <w:pBdr>
          <w:top w:val="nil"/>
          <w:left w:val="nil"/>
          <w:bottom w:val="nil"/>
          <w:right w:val="nil"/>
          <w:between w:val="nil"/>
          <w:bar w:val="nil"/>
        </w:pBdr>
        <w:spacing w:after="120"/>
        <w:jc w:val="both"/>
        <w:rPr>
          <w:rFonts w:ascii="Arial" w:hAnsi="Arial" w:cs="Arial"/>
          <w:b/>
          <w:bCs/>
          <w:sz w:val="22"/>
          <w:szCs w:val="22"/>
        </w:rPr>
      </w:pPr>
      <w:r w:rsidRPr="00045479">
        <w:rPr>
          <w:rFonts w:ascii="Arial" w:hAnsi="Arial" w:cs="Arial"/>
          <w:b/>
          <w:bCs/>
          <w:sz w:val="22"/>
          <w:szCs w:val="22"/>
        </w:rPr>
        <w:t>Zasady konserwacji i eksploatacji systemu sygnalizacji pożaru (wg. wymagań normy</w:t>
      </w:r>
      <w:r>
        <w:rPr>
          <w:rFonts w:ascii="Arial" w:hAnsi="Arial" w:cs="Arial"/>
          <w:b/>
          <w:bCs/>
          <w:sz w:val="22"/>
          <w:szCs w:val="22"/>
        </w:rPr>
        <w:t xml:space="preserve"> </w:t>
      </w:r>
      <w:r w:rsidRPr="00045479">
        <w:rPr>
          <w:rFonts w:ascii="Arial" w:hAnsi="Arial" w:cs="Arial"/>
          <w:b/>
          <w:bCs/>
          <w:sz w:val="22"/>
          <w:szCs w:val="22"/>
        </w:rPr>
        <w:t>PN-CEN/TS 54-14:2006)</w:t>
      </w:r>
      <w:r w:rsidR="001A72DE" w:rsidRPr="00045479">
        <w:rPr>
          <w:rFonts w:ascii="Arial" w:hAnsi="Arial" w:cs="Arial"/>
          <w:b/>
          <w:bCs/>
          <w:sz w:val="22"/>
          <w:szCs w:val="22"/>
        </w:rPr>
        <w:t>:</w:t>
      </w:r>
    </w:p>
    <w:p w14:paraId="5DACA110" w14:textId="77777777" w:rsidR="00045479" w:rsidRPr="00045479" w:rsidRDefault="00045479" w:rsidP="00045479">
      <w:pPr>
        <w:ind w:left="360"/>
        <w:jc w:val="both"/>
        <w:rPr>
          <w:rFonts w:ascii="Arial" w:hAnsi="Arial" w:cs="Arial"/>
          <w:sz w:val="22"/>
          <w:szCs w:val="22"/>
        </w:rPr>
      </w:pPr>
      <w:r w:rsidRPr="00045479">
        <w:rPr>
          <w:rFonts w:ascii="Arial" w:hAnsi="Arial" w:cs="Arial"/>
          <w:sz w:val="22"/>
          <w:szCs w:val="22"/>
        </w:rPr>
        <w:t>Zgodnie z obowiązującymi przepisami, w zakresie ochrony przeciwpożarowej (tekst jednolity ustawy o ochronie przeciwpożarowej, norma PKN - CEN/TS 54-14 oraz dyrektywa unijna dotycząca wyrobów budowlanych), „Użytkownik obiektu budowlanego obowiązany jest zapewnić konserwację i naprawy urządzeń ochrony przeciwpożarowej zapewniające utrzymywanie tych urządzeń w stanie pełnej gotowości i sprawności technicznej. W związku z powyższym Użytkownik instalacji powinien po przejęciu do eksploatacji zlecić jej konserwację firmie Instalatorskiej uprawnionej i autoryzowanej przez producenta urządzeń. Konserwacja systemu polega na zapewnieniu zgodnego z przeznaczeniem funkcjonowania instalacji i obejmuje przeglądy okresowe oraz obsługę serwisową i wykonywanie koniecznych napraw”.</w:t>
      </w:r>
    </w:p>
    <w:p w14:paraId="7D7887C4" w14:textId="42ABBD2D" w:rsidR="6F568208" w:rsidRDefault="00045479" w:rsidP="00045479">
      <w:pPr>
        <w:ind w:left="360"/>
        <w:jc w:val="both"/>
        <w:rPr>
          <w:rFonts w:ascii="Arial" w:hAnsi="Arial" w:cs="Arial"/>
          <w:sz w:val="22"/>
          <w:szCs w:val="22"/>
        </w:rPr>
      </w:pPr>
      <w:r w:rsidRPr="00045479">
        <w:rPr>
          <w:rFonts w:ascii="Arial" w:hAnsi="Arial" w:cs="Arial"/>
          <w:sz w:val="22"/>
          <w:szCs w:val="22"/>
        </w:rPr>
        <w:t>Brak wykonywania z określoną poniżej częstotliwością czynności konserwacyjnych może spowodować powstawanie fałszywych alarmów, wyłączanie sterowanych od sygnału z instalacji SAP urządzeń oraz trwałe uszkodzenie elementów systemu</w:t>
      </w:r>
      <w:r w:rsidR="272FA3FA" w:rsidRPr="0003666B">
        <w:rPr>
          <w:rFonts w:ascii="Arial" w:hAnsi="Arial" w:cs="Arial"/>
          <w:sz w:val="22"/>
          <w:szCs w:val="22"/>
        </w:rPr>
        <w:t>.</w:t>
      </w:r>
    </w:p>
    <w:p w14:paraId="0A50F60A" w14:textId="454BD1E3" w:rsidR="00D72FA3" w:rsidRPr="0003666B" w:rsidRDefault="00D72FA3" w:rsidP="0003666B">
      <w:pPr>
        <w:ind w:left="644"/>
        <w:jc w:val="both"/>
        <w:rPr>
          <w:rFonts w:ascii="Arial" w:hAnsi="Arial" w:cs="Arial"/>
          <w:sz w:val="22"/>
          <w:szCs w:val="22"/>
        </w:rPr>
      </w:pPr>
      <w:r w:rsidRPr="23B4EED8">
        <w:rPr>
          <w:rFonts w:ascii="Arial" w:hAnsi="Arial" w:cs="Arial"/>
          <w:sz w:val="22"/>
          <w:szCs w:val="22"/>
        </w:rPr>
        <w:t xml:space="preserve"> </w:t>
      </w:r>
    </w:p>
    <w:p w14:paraId="143492E8" w14:textId="77777777" w:rsidR="00185B50" w:rsidRPr="0003666B" w:rsidRDefault="00185B50" w:rsidP="0003666B">
      <w:pPr>
        <w:jc w:val="both"/>
        <w:rPr>
          <w:rFonts w:ascii="Arial" w:hAnsi="Arial" w:cs="Arial"/>
          <w:sz w:val="22"/>
          <w:szCs w:val="22"/>
        </w:rPr>
      </w:pPr>
    </w:p>
    <w:p w14:paraId="6B275800" w14:textId="77777777" w:rsidR="004034C0" w:rsidRPr="0003666B" w:rsidRDefault="004034C0">
      <w:pPr>
        <w:pStyle w:val="Tekstpodstawowywcity"/>
        <w:widowControl w:val="0"/>
        <w:numPr>
          <w:ilvl w:val="0"/>
          <w:numId w:val="2"/>
        </w:numPr>
        <w:pBdr>
          <w:top w:val="nil"/>
          <w:left w:val="nil"/>
          <w:bottom w:val="nil"/>
          <w:right w:val="nil"/>
          <w:between w:val="nil"/>
          <w:bar w:val="nil"/>
        </w:pBdr>
        <w:spacing w:after="0"/>
        <w:ind w:left="284" w:hanging="284"/>
        <w:jc w:val="both"/>
        <w:rPr>
          <w:rStyle w:val="Brak"/>
          <w:rFonts w:ascii="Arial" w:hAnsi="Arial" w:cs="Arial"/>
          <w:sz w:val="22"/>
          <w:szCs w:val="22"/>
        </w:rPr>
      </w:pPr>
      <w:r w:rsidRPr="0003666B">
        <w:rPr>
          <w:rStyle w:val="Brak"/>
          <w:rFonts w:ascii="Arial" w:hAnsi="Arial" w:cs="Arial"/>
          <w:b/>
          <w:bCs/>
          <w:sz w:val="22"/>
          <w:szCs w:val="22"/>
        </w:rPr>
        <w:t>Termin realizacji:</w:t>
      </w:r>
    </w:p>
    <w:p w14:paraId="5E2C9FE2" w14:textId="6A50B292" w:rsidR="00D350AB" w:rsidRPr="007A18A1" w:rsidRDefault="00D350AB">
      <w:pPr>
        <w:pStyle w:val="Akapitzlist"/>
        <w:numPr>
          <w:ilvl w:val="0"/>
          <w:numId w:val="14"/>
        </w:numPr>
        <w:autoSpaceDE w:val="0"/>
        <w:autoSpaceDN w:val="0"/>
        <w:adjustRightInd w:val="0"/>
        <w:jc w:val="both"/>
        <w:rPr>
          <w:rFonts w:ascii="Arial" w:eastAsia="Arial Unicode MS" w:hAnsi="Arial" w:cs="Arial"/>
          <w:sz w:val="22"/>
          <w:szCs w:val="22"/>
        </w:rPr>
      </w:pPr>
      <w:r w:rsidRPr="007A18A1">
        <w:rPr>
          <w:rFonts w:ascii="Arial" w:eastAsia="Arial Unicode MS" w:hAnsi="Arial" w:cs="Arial"/>
          <w:sz w:val="22"/>
          <w:szCs w:val="22"/>
        </w:rPr>
        <w:lastRenderedPageBreak/>
        <w:t>do końca roku 2026, dwa przeglądy co pół roku (marzec, wrzesień),</w:t>
      </w:r>
    </w:p>
    <w:p w14:paraId="70FE8D38" w14:textId="745D96C5" w:rsidR="00D350AB" w:rsidRPr="007A18A1" w:rsidRDefault="00D350AB">
      <w:pPr>
        <w:pStyle w:val="Akapitzlist"/>
        <w:numPr>
          <w:ilvl w:val="0"/>
          <w:numId w:val="14"/>
        </w:numPr>
        <w:autoSpaceDE w:val="0"/>
        <w:autoSpaceDN w:val="0"/>
        <w:adjustRightInd w:val="0"/>
        <w:jc w:val="both"/>
        <w:rPr>
          <w:rFonts w:ascii="Arial" w:eastAsia="Arial Unicode MS" w:hAnsi="Arial" w:cs="Arial"/>
          <w:sz w:val="22"/>
          <w:szCs w:val="22"/>
        </w:rPr>
      </w:pPr>
      <w:r w:rsidRPr="007A18A1">
        <w:rPr>
          <w:rFonts w:ascii="Arial" w:eastAsia="Arial Unicode MS" w:hAnsi="Arial" w:cs="Arial"/>
          <w:sz w:val="22"/>
          <w:szCs w:val="22"/>
        </w:rPr>
        <w:t>przeglądy należy wykonać w dni robocze w godzinach 7.00. – 15.00,</w:t>
      </w:r>
    </w:p>
    <w:p w14:paraId="5F67DE5A" w14:textId="65D33D70" w:rsidR="004034C0" w:rsidRPr="007A18A1" w:rsidRDefault="00D350AB">
      <w:pPr>
        <w:pStyle w:val="Akapitzlist"/>
        <w:numPr>
          <w:ilvl w:val="0"/>
          <w:numId w:val="14"/>
        </w:numPr>
        <w:autoSpaceDE w:val="0"/>
        <w:autoSpaceDN w:val="0"/>
        <w:adjustRightInd w:val="0"/>
        <w:jc w:val="both"/>
        <w:rPr>
          <w:rFonts w:ascii="Arial" w:eastAsia="Arial Unicode MS" w:hAnsi="Arial" w:cs="Arial"/>
          <w:sz w:val="22"/>
          <w:szCs w:val="22"/>
        </w:rPr>
      </w:pPr>
      <w:r w:rsidRPr="007A18A1">
        <w:rPr>
          <w:rFonts w:ascii="Arial" w:eastAsia="Arial Unicode MS" w:hAnsi="Arial" w:cs="Arial"/>
          <w:sz w:val="22"/>
          <w:szCs w:val="22"/>
        </w:rPr>
        <w:t>termin zostanie ustalony na podstawie zgłoszenia telefonicznego złożonego przez Zamawiającego.</w:t>
      </w:r>
    </w:p>
    <w:p w14:paraId="100B6C39" w14:textId="77777777" w:rsidR="0003666B" w:rsidRPr="0003666B" w:rsidRDefault="0003666B" w:rsidP="0003666B">
      <w:pPr>
        <w:autoSpaceDE w:val="0"/>
        <w:autoSpaceDN w:val="0"/>
        <w:adjustRightInd w:val="0"/>
        <w:jc w:val="both"/>
        <w:rPr>
          <w:rFonts w:ascii="Arial" w:eastAsia="Arial Unicode MS" w:hAnsi="Arial" w:cs="Arial"/>
          <w:sz w:val="22"/>
          <w:szCs w:val="22"/>
        </w:rPr>
      </w:pPr>
    </w:p>
    <w:p w14:paraId="2ECA0155" w14:textId="387592FE" w:rsidR="004034C0" w:rsidRPr="0003666B" w:rsidRDefault="004034C0">
      <w:pPr>
        <w:pStyle w:val="Tekstpodstawowywcity"/>
        <w:widowControl w:val="0"/>
        <w:numPr>
          <w:ilvl w:val="0"/>
          <w:numId w:val="2"/>
        </w:numPr>
        <w:pBdr>
          <w:top w:val="nil"/>
          <w:left w:val="nil"/>
          <w:bottom w:val="nil"/>
          <w:right w:val="nil"/>
          <w:between w:val="nil"/>
          <w:bar w:val="nil"/>
        </w:pBdr>
        <w:spacing w:after="0"/>
        <w:ind w:left="284" w:hanging="284"/>
        <w:jc w:val="both"/>
        <w:rPr>
          <w:rStyle w:val="Brak"/>
          <w:rFonts w:ascii="Arial" w:eastAsia="Arial" w:hAnsi="Arial" w:cs="Arial"/>
          <w:b/>
          <w:bCs/>
          <w:sz w:val="22"/>
          <w:szCs w:val="22"/>
        </w:rPr>
      </w:pPr>
      <w:r w:rsidRPr="0003666B">
        <w:rPr>
          <w:rStyle w:val="Brak"/>
          <w:rFonts w:ascii="Arial" w:eastAsia="Arial" w:hAnsi="Arial" w:cs="Arial"/>
          <w:b/>
          <w:bCs/>
          <w:sz w:val="22"/>
          <w:szCs w:val="22"/>
        </w:rPr>
        <w:t>Miejsce realizacji</w:t>
      </w:r>
      <w:r w:rsidR="00930B25" w:rsidRPr="0003666B">
        <w:rPr>
          <w:rStyle w:val="Brak"/>
          <w:rFonts w:ascii="Arial" w:eastAsia="Arial" w:hAnsi="Arial" w:cs="Arial"/>
          <w:b/>
          <w:bCs/>
          <w:sz w:val="22"/>
          <w:szCs w:val="22"/>
        </w:rPr>
        <w:t>:</w:t>
      </w:r>
    </w:p>
    <w:p w14:paraId="16A1DD2B" w14:textId="1D002C5E" w:rsidR="004034C0" w:rsidRDefault="00D31BEA" w:rsidP="0003666B">
      <w:pPr>
        <w:autoSpaceDE w:val="0"/>
        <w:autoSpaceDN w:val="0"/>
        <w:adjustRightInd w:val="0"/>
        <w:ind w:left="284"/>
        <w:jc w:val="both"/>
        <w:rPr>
          <w:rFonts w:ascii="Arial" w:eastAsia="Arial Unicode MS" w:hAnsi="Arial" w:cs="Arial"/>
          <w:sz w:val="22"/>
          <w:szCs w:val="22"/>
        </w:rPr>
      </w:pPr>
      <w:r w:rsidRPr="007A18A1">
        <w:rPr>
          <w:rFonts w:ascii="Arial" w:eastAsia="Arial Unicode MS" w:hAnsi="Arial" w:cs="Arial"/>
          <w:sz w:val="22"/>
          <w:szCs w:val="22"/>
        </w:rPr>
        <w:t>Elektrociepłownia Tychy ul. Przemysłowa 47, 43-100 Tychy</w:t>
      </w:r>
      <w:r w:rsidR="0003666B" w:rsidRPr="007A18A1">
        <w:rPr>
          <w:rFonts w:ascii="Arial" w:eastAsia="Arial Unicode MS" w:hAnsi="Arial" w:cs="Arial"/>
          <w:sz w:val="22"/>
          <w:szCs w:val="22"/>
        </w:rPr>
        <w:t>.</w:t>
      </w:r>
    </w:p>
    <w:p w14:paraId="36AD17FC" w14:textId="77777777" w:rsidR="0003666B" w:rsidRPr="0003666B" w:rsidRDefault="0003666B" w:rsidP="0003666B">
      <w:pPr>
        <w:autoSpaceDE w:val="0"/>
        <w:autoSpaceDN w:val="0"/>
        <w:adjustRightInd w:val="0"/>
        <w:jc w:val="both"/>
        <w:rPr>
          <w:rFonts w:ascii="Arial" w:eastAsia="Arial Unicode MS" w:hAnsi="Arial" w:cs="Arial"/>
          <w:sz w:val="22"/>
          <w:szCs w:val="22"/>
        </w:rPr>
      </w:pPr>
    </w:p>
    <w:p w14:paraId="75E4552B" w14:textId="1CF65E54" w:rsidR="004034C0" w:rsidRPr="0003666B" w:rsidRDefault="004034C0">
      <w:pPr>
        <w:pStyle w:val="Tekstpodstawowywcity"/>
        <w:widowControl w:val="0"/>
        <w:numPr>
          <w:ilvl w:val="0"/>
          <w:numId w:val="2"/>
        </w:numPr>
        <w:pBdr>
          <w:top w:val="nil"/>
          <w:left w:val="nil"/>
          <w:bottom w:val="nil"/>
          <w:right w:val="nil"/>
          <w:between w:val="nil"/>
          <w:bar w:val="nil"/>
        </w:pBdr>
        <w:spacing w:after="0"/>
        <w:ind w:left="284" w:hanging="284"/>
        <w:jc w:val="both"/>
        <w:rPr>
          <w:rStyle w:val="Brak"/>
          <w:rFonts w:ascii="Arial" w:eastAsia="Arial" w:hAnsi="Arial" w:cs="Arial"/>
          <w:b/>
          <w:bCs/>
          <w:sz w:val="22"/>
          <w:szCs w:val="22"/>
        </w:rPr>
      </w:pPr>
      <w:r w:rsidRPr="0003666B">
        <w:rPr>
          <w:rStyle w:val="Brak"/>
          <w:rFonts w:ascii="Arial" w:eastAsia="Arial" w:hAnsi="Arial" w:cs="Arial"/>
          <w:b/>
          <w:bCs/>
          <w:sz w:val="22"/>
          <w:szCs w:val="22"/>
        </w:rPr>
        <w:t>Gwarancja</w:t>
      </w:r>
    </w:p>
    <w:p w14:paraId="7447D27C" w14:textId="7D812B76" w:rsidR="0003666B" w:rsidRDefault="004034C0" w:rsidP="0003666B">
      <w:pPr>
        <w:ind w:left="284"/>
        <w:jc w:val="both"/>
        <w:rPr>
          <w:rFonts w:ascii="Arial" w:eastAsia="Arial Unicode MS" w:hAnsi="Arial" w:cs="Arial"/>
          <w:sz w:val="22"/>
          <w:szCs w:val="22"/>
        </w:rPr>
      </w:pPr>
      <w:r w:rsidRPr="006F0BA0">
        <w:rPr>
          <w:rFonts w:ascii="Arial" w:hAnsi="Arial" w:cs="Arial"/>
          <w:sz w:val="22"/>
          <w:szCs w:val="22"/>
        </w:rPr>
        <w:t xml:space="preserve">Wykonawca udzieli gwarancji na wykonane prace </w:t>
      </w:r>
      <w:r w:rsidR="006F0BA0" w:rsidRPr="006F0BA0">
        <w:rPr>
          <w:rFonts w:ascii="Arial" w:hAnsi="Arial" w:cs="Arial"/>
          <w:sz w:val="22"/>
          <w:szCs w:val="22"/>
        </w:rPr>
        <w:t xml:space="preserve">oraz  na </w:t>
      </w:r>
      <w:r w:rsidR="006F0BA0" w:rsidRPr="006F0BA0">
        <w:rPr>
          <w:rFonts w:ascii="Arial" w:hAnsi="Arial" w:cs="Arial"/>
          <w:sz w:val="22"/>
          <w:szCs w:val="22"/>
        </w:rPr>
        <w:t xml:space="preserve">materiały </w:t>
      </w:r>
      <w:r w:rsidR="006F0BA0" w:rsidRPr="006F0BA0">
        <w:rPr>
          <w:rFonts w:ascii="Arial" w:hAnsi="Arial" w:cs="Arial"/>
          <w:sz w:val="22"/>
          <w:szCs w:val="22"/>
        </w:rPr>
        <w:t>i</w:t>
      </w:r>
      <w:r w:rsidR="006F0BA0" w:rsidRPr="006F0BA0">
        <w:rPr>
          <w:rFonts w:ascii="Arial" w:hAnsi="Arial" w:cs="Arial"/>
          <w:sz w:val="22"/>
          <w:szCs w:val="22"/>
        </w:rPr>
        <w:t xml:space="preserve"> części zamienne zastosowane w ramach przeprowadzonego przeglądu</w:t>
      </w:r>
      <w:r w:rsidR="006F0BA0" w:rsidRPr="006F0BA0">
        <w:rPr>
          <w:rFonts w:ascii="Arial" w:hAnsi="Arial" w:cs="Arial"/>
          <w:sz w:val="22"/>
          <w:szCs w:val="22"/>
        </w:rPr>
        <w:t xml:space="preserve"> </w:t>
      </w:r>
      <w:r w:rsidRPr="006F0BA0">
        <w:rPr>
          <w:rFonts w:ascii="Arial" w:hAnsi="Arial" w:cs="Arial"/>
          <w:sz w:val="22"/>
          <w:szCs w:val="22"/>
        </w:rPr>
        <w:t xml:space="preserve">- na okres </w:t>
      </w:r>
      <w:r w:rsidR="006F0BA0" w:rsidRPr="006F0BA0">
        <w:rPr>
          <w:rFonts w:ascii="Arial" w:hAnsi="Arial" w:cs="Arial"/>
          <w:sz w:val="22"/>
          <w:szCs w:val="22"/>
        </w:rPr>
        <w:t>12</w:t>
      </w:r>
      <w:r w:rsidRPr="006F0BA0">
        <w:rPr>
          <w:rFonts w:ascii="Arial" w:hAnsi="Arial" w:cs="Arial"/>
          <w:sz w:val="22"/>
          <w:szCs w:val="22"/>
        </w:rPr>
        <w:t xml:space="preserve"> miesięcy od daty podpisania protokołu odbioru</w:t>
      </w:r>
      <w:r w:rsidRPr="006F0BA0">
        <w:rPr>
          <w:rFonts w:ascii="Arial" w:eastAsia="Arial Unicode MS" w:hAnsi="Arial" w:cs="Arial"/>
          <w:sz w:val="22"/>
          <w:szCs w:val="22"/>
        </w:rPr>
        <w:t>.</w:t>
      </w:r>
    </w:p>
    <w:p w14:paraId="1B4A2302" w14:textId="77777777" w:rsidR="0003666B" w:rsidRPr="0003666B" w:rsidRDefault="0003666B" w:rsidP="0003666B">
      <w:pPr>
        <w:jc w:val="both"/>
        <w:rPr>
          <w:rFonts w:ascii="Arial" w:eastAsia="Arial Unicode MS" w:hAnsi="Arial" w:cs="Arial"/>
          <w:sz w:val="22"/>
          <w:szCs w:val="22"/>
        </w:rPr>
      </w:pPr>
    </w:p>
    <w:p w14:paraId="43C163A6" w14:textId="6238CF4C" w:rsidR="00930B25" w:rsidRPr="0003666B" w:rsidRDefault="00930B25">
      <w:pPr>
        <w:pStyle w:val="Tekstpodstawowywcity"/>
        <w:widowControl w:val="0"/>
        <w:numPr>
          <w:ilvl w:val="0"/>
          <w:numId w:val="2"/>
        </w:numPr>
        <w:pBdr>
          <w:top w:val="nil"/>
          <w:left w:val="nil"/>
          <w:bottom w:val="nil"/>
          <w:right w:val="nil"/>
          <w:between w:val="nil"/>
          <w:bar w:val="nil"/>
        </w:pBdr>
        <w:spacing w:after="0"/>
        <w:ind w:left="284" w:hanging="284"/>
        <w:jc w:val="both"/>
        <w:rPr>
          <w:rStyle w:val="Brak"/>
          <w:rFonts w:ascii="Arial" w:eastAsia="Arial" w:hAnsi="Arial" w:cs="Arial"/>
          <w:b/>
          <w:bCs/>
          <w:sz w:val="22"/>
          <w:szCs w:val="22"/>
        </w:rPr>
      </w:pPr>
      <w:r w:rsidRPr="0003666B">
        <w:rPr>
          <w:rStyle w:val="Brak"/>
          <w:rFonts w:ascii="Arial" w:eastAsia="Arial" w:hAnsi="Arial" w:cs="Arial"/>
          <w:b/>
          <w:bCs/>
          <w:sz w:val="22"/>
          <w:szCs w:val="22"/>
        </w:rPr>
        <w:t>Postanowienia ogólne</w:t>
      </w:r>
    </w:p>
    <w:p w14:paraId="48AABE2F" w14:textId="6E136D4F" w:rsidR="00F41E73" w:rsidRPr="006F0BA0" w:rsidRDefault="00F41E73">
      <w:pPr>
        <w:pStyle w:val="Akapitzlist"/>
        <w:numPr>
          <w:ilvl w:val="0"/>
          <w:numId w:val="6"/>
        </w:numPr>
        <w:jc w:val="both"/>
        <w:rPr>
          <w:rFonts w:ascii="Arial" w:hAnsi="Arial" w:cs="Arial"/>
          <w:sz w:val="22"/>
          <w:szCs w:val="22"/>
        </w:rPr>
      </w:pPr>
      <w:r w:rsidRPr="006F0BA0">
        <w:rPr>
          <w:rFonts w:ascii="Arial" w:hAnsi="Arial" w:cs="Arial"/>
          <w:sz w:val="22"/>
          <w:szCs w:val="22"/>
        </w:rPr>
        <w:t>Zamawiający wymaga, by Wykonawca dysponował wszelkim sprzętem i narzędziami oraz materiałami koniecznymi do realizacji Zamówienia.</w:t>
      </w:r>
    </w:p>
    <w:p w14:paraId="528CA0A3" w14:textId="477AEB09" w:rsidR="00037607" w:rsidRPr="006F0BA0" w:rsidRDefault="002501CC">
      <w:pPr>
        <w:pStyle w:val="Akapitzlist"/>
        <w:numPr>
          <w:ilvl w:val="0"/>
          <w:numId w:val="6"/>
        </w:numPr>
        <w:jc w:val="both"/>
        <w:rPr>
          <w:rFonts w:ascii="Arial" w:hAnsi="Arial" w:cs="Arial"/>
          <w:sz w:val="22"/>
          <w:szCs w:val="22"/>
        </w:rPr>
      </w:pPr>
      <w:r w:rsidRPr="006F0BA0">
        <w:rPr>
          <w:rFonts w:ascii="Arial" w:hAnsi="Arial" w:cs="Arial"/>
          <w:sz w:val="22"/>
          <w:szCs w:val="22"/>
        </w:rPr>
        <w:t>Wszystkie m</w:t>
      </w:r>
      <w:r w:rsidR="00037607" w:rsidRPr="006F0BA0">
        <w:rPr>
          <w:rFonts w:ascii="Arial" w:hAnsi="Arial" w:cs="Arial"/>
          <w:sz w:val="22"/>
          <w:szCs w:val="22"/>
        </w:rPr>
        <w:t xml:space="preserve">ateriały </w:t>
      </w:r>
      <w:r w:rsidRPr="006F0BA0">
        <w:rPr>
          <w:rFonts w:ascii="Arial" w:hAnsi="Arial" w:cs="Arial"/>
          <w:sz w:val="22"/>
          <w:szCs w:val="22"/>
        </w:rPr>
        <w:t>eksploatacyjne</w:t>
      </w:r>
      <w:r w:rsidR="00037607" w:rsidRPr="006F0BA0">
        <w:rPr>
          <w:rFonts w:ascii="Arial" w:hAnsi="Arial" w:cs="Arial"/>
          <w:sz w:val="22"/>
          <w:szCs w:val="22"/>
        </w:rPr>
        <w:t xml:space="preserve"> dostarcza Wykonawca.</w:t>
      </w:r>
    </w:p>
    <w:p w14:paraId="49089B1F" w14:textId="3C58BC8A" w:rsidR="00FE427F" w:rsidRPr="006F0BA0" w:rsidRDefault="00FE427F">
      <w:pPr>
        <w:pStyle w:val="Akapitzlist"/>
        <w:numPr>
          <w:ilvl w:val="0"/>
          <w:numId w:val="6"/>
        </w:numPr>
        <w:jc w:val="both"/>
        <w:rPr>
          <w:rFonts w:ascii="Arial" w:hAnsi="Arial" w:cs="Arial"/>
          <w:sz w:val="22"/>
          <w:szCs w:val="22"/>
        </w:rPr>
      </w:pPr>
      <w:r w:rsidRPr="006F0BA0">
        <w:rPr>
          <w:rFonts w:ascii="Arial" w:hAnsi="Arial" w:cs="Arial"/>
          <w:sz w:val="22"/>
          <w:szCs w:val="22"/>
        </w:rPr>
        <w:t xml:space="preserve">Wymagania dotyczące przedmiotu zamówienia i zasad współdziałania Stron w zakresie realizacji zamówienia: </w:t>
      </w:r>
    </w:p>
    <w:p w14:paraId="757755D1" w14:textId="77777777" w:rsidR="00930B25" w:rsidRPr="006F0BA0" w:rsidRDefault="00FE427F">
      <w:pPr>
        <w:pStyle w:val="Akapitzlist"/>
        <w:numPr>
          <w:ilvl w:val="0"/>
          <w:numId w:val="7"/>
        </w:numPr>
        <w:jc w:val="both"/>
        <w:rPr>
          <w:rFonts w:ascii="Arial" w:hAnsi="Arial" w:cs="Arial"/>
          <w:sz w:val="22"/>
          <w:szCs w:val="22"/>
        </w:rPr>
      </w:pPr>
      <w:r w:rsidRPr="006F0BA0">
        <w:rPr>
          <w:rFonts w:ascii="Arial" w:hAnsi="Arial" w:cs="Arial"/>
          <w:sz w:val="22"/>
          <w:szCs w:val="22"/>
        </w:rPr>
        <w:t>Wykonanie przedmiotu umowy z należytą starannością, zgodnie z zasadami wiedzy technicznej oraz obowiązującymi w energetyce normami branżowymi.</w:t>
      </w:r>
    </w:p>
    <w:p w14:paraId="605CAE48" w14:textId="5574477C" w:rsidR="00FE427F" w:rsidRPr="006F0BA0" w:rsidRDefault="00FE427F">
      <w:pPr>
        <w:pStyle w:val="Akapitzlist"/>
        <w:numPr>
          <w:ilvl w:val="0"/>
          <w:numId w:val="7"/>
        </w:numPr>
        <w:jc w:val="both"/>
        <w:rPr>
          <w:rFonts w:ascii="Arial" w:hAnsi="Arial" w:cs="Arial"/>
          <w:sz w:val="22"/>
          <w:szCs w:val="22"/>
        </w:rPr>
      </w:pPr>
      <w:r w:rsidRPr="006F0BA0">
        <w:rPr>
          <w:rFonts w:ascii="Arial" w:hAnsi="Arial" w:cs="Arial"/>
          <w:sz w:val="22"/>
          <w:szCs w:val="22"/>
        </w:rPr>
        <w:t xml:space="preserve">Wykonawca posiada uprawnienia do wykonywania określonej działalności lub czynności, jeżeli ustawy nakładają obowiązek posiadania takich uprawnień dla prac objętych przedmiotem zamówienia. Pracownicy Wykonawcy posiadają aktualne badania lekarskie, szkolenia BHP oraz uprawnienia elektryczne, uprawnienia do pracy na wysokości. </w:t>
      </w:r>
    </w:p>
    <w:p w14:paraId="19B695C9" w14:textId="4BF6A137" w:rsidR="002501CC" w:rsidRPr="006F0BA0" w:rsidRDefault="00FE427F">
      <w:pPr>
        <w:pStyle w:val="Akapitzlist"/>
        <w:numPr>
          <w:ilvl w:val="0"/>
          <w:numId w:val="7"/>
        </w:numPr>
        <w:jc w:val="both"/>
        <w:rPr>
          <w:rFonts w:ascii="Arial" w:hAnsi="Arial" w:cs="Arial"/>
          <w:sz w:val="22"/>
          <w:szCs w:val="22"/>
        </w:rPr>
      </w:pPr>
      <w:r w:rsidRPr="006F0BA0">
        <w:rPr>
          <w:rFonts w:ascii="Arial" w:hAnsi="Arial" w:cs="Arial"/>
          <w:sz w:val="22"/>
          <w:szCs w:val="22"/>
        </w:rPr>
        <w:t xml:space="preserve">Wykonawca zobowiązany jest do zapewnienia wszystkim pracownikom realizującym prace na urządzeniach energetycznych ważnych świadectw kwalifikacyjnych, w grupie urządzeń zgodnej z charakterem wykonywanych prac, </w:t>
      </w:r>
      <w:r w:rsidR="002501CC" w:rsidRPr="006F0BA0">
        <w:rPr>
          <w:rFonts w:ascii="Arial" w:hAnsi="Arial" w:cs="Arial"/>
          <w:sz w:val="22"/>
          <w:szCs w:val="22"/>
        </w:rPr>
        <w:t xml:space="preserve">zgodnie z Rozporządzeniem Ministra Klimatu i Środowiska z dnia 01.07.2022 r. w sprawie szczegółowych zasad stwierdzania posiadania kwalifikacji przez osoby zajmujące się eksploatacją urządzeń instalacji i sieci (Dz.U. z 2022 r. poz. 1392) </w:t>
      </w:r>
      <w:r w:rsidR="002501CC" w:rsidRPr="006F0BA0">
        <w:rPr>
          <w:rStyle w:val="Teksttreci3"/>
          <w:sz w:val="22"/>
          <w:szCs w:val="22"/>
        </w:rPr>
        <w:t xml:space="preserve">oraz </w:t>
      </w:r>
      <w:bookmarkStart w:id="0" w:name="_Hlk189155211"/>
      <w:r w:rsidR="002501CC" w:rsidRPr="006F0BA0">
        <w:rPr>
          <w:rFonts w:ascii="Arial" w:hAnsi="Arial" w:cs="Arial"/>
          <w:sz w:val="22"/>
          <w:szCs w:val="22"/>
        </w:rPr>
        <w:t>Rozporządzeniem Ministra Energii z dnia 28 sierpnia 2019 r. w sprawie bezpieczeństwa i higieny pracy przy urządzeniach energetycznych (Dz.U. z 2021 r. poz. 1210)</w:t>
      </w:r>
      <w:bookmarkEnd w:id="0"/>
      <w:r w:rsidR="002501CC" w:rsidRPr="006F0BA0">
        <w:rPr>
          <w:rFonts w:ascii="Arial" w:hAnsi="Arial" w:cs="Arial"/>
          <w:sz w:val="22"/>
          <w:szCs w:val="22"/>
        </w:rPr>
        <w:t xml:space="preserve">. </w:t>
      </w:r>
      <w:r w:rsidR="002501CC" w:rsidRPr="006F0BA0">
        <w:rPr>
          <w:rFonts w:ascii="Arial" w:hAnsi="Arial" w:cs="Arial"/>
          <w:b/>
          <w:bCs/>
          <w:sz w:val="22"/>
          <w:szCs w:val="22"/>
        </w:rPr>
        <w:t>Pracownicy, którzy nie okażą dokumentów potwierdzających ww. uprawnienia nie zostaną dopuszczeni do pracy</w:t>
      </w:r>
      <w:r w:rsidR="002501CC" w:rsidRPr="006F0BA0">
        <w:rPr>
          <w:rFonts w:ascii="Arial" w:hAnsi="Arial" w:cs="Arial"/>
          <w:sz w:val="22"/>
          <w:szCs w:val="22"/>
        </w:rPr>
        <w:t>.</w:t>
      </w:r>
    </w:p>
    <w:p w14:paraId="3124759B" w14:textId="3DBA5814" w:rsidR="00FE427F" w:rsidRPr="006F0BA0" w:rsidRDefault="00FE427F">
      <w:pPr>
        <w:pStyle w:val="Akapitzlist"/>
        <w:numPr>
          <w:ilvl w:val="0"/>
          <w:numId w:val="7"/>
        </w:numPr>
        <w:jc w:val="both"/>
        <w:rPr>
          <w:rFonts w:ascii="Arial" w:hAnsi="Arial" w:cs="Arial"/>
          <w:sz w:val="22"/>
          <w:szCs w:val="22"/>
        </w:rPr>
      </w:pPr>
      <w:r w:rsidRPr="006F0BA0">
        <w:rPr>
          <w:rFonts w:ascii="Arial" w:hAnsi="Arial" w:cs="Arial"/>
          <w:sz w:val="22"/>
          <w:szCs w:val="22"/>
        </w:rPr>
        <w:t xml:space="preserve">Wykonawca zobowiązany jest do zapoznania się, stosowania i przestrzegania obowiązujących u Zamawiającego oraz w TAURON Ciepło sp. z o.o. instrukcji i innych regulacji wewnętrznych, a w szczególności: </w:t>
      </w:r>
    </w:p>
    <w:p w14:paraId="5C1A180B" w14:textId="77777777" w:rsidR="00930B25" w:rsidRPr="006F0BA0" w:rsidRDefault="00FE427F">
      <w:pPr>
        <w:pStyle w:val="Akapitzlist"/>
        <w:numPr>
          <w:ilvl w:val="0"/>
          <w:numId w:val="8"/>
        </w:numPr>
        <w:jc w:val="both"/>
        <w:rPr>
          <w:rFonts w:ascii="Arial" w:hAnsi="Arial" w:cs="Arial"/>
          <w:sz w:val="22"/>
          <w:szCs w:val="22"/>
        </w:rPr>
      </w:pPr>
      <w:r w:rsidRPr="006F0BA0">
        <w:rPr>
          <w:rFonts w:ascii="Arial" w:hAnsi="Arial" w:cs="Arial"/>
          <w:sz w:val="22"/>
          <w:szCs w:val="22"/>
        </w:rPr>
        <w:t>„Instrukcji Organizacji Bezpiecznej Pracy przy urządzeniach energetycznych Departament Produkcji TAURON Ciepło sp</w:t>
      </w:r>
      <w:r w:rsidR="00F65CA3" w:rsidRPr="006F0BA0">
        <w:rPr>
          <w:rFonts w:ascii="Arial" w:hAnsi="Arial" w:cs="Arial"/>
          <w:sz w:val="22"/>
          <w:szCs w:val="22"/>
        </w:rPr>
        <w:t>.</w:t>
      </w:r>
      <w:r w:rsidRPr="006F0BA0">
        <w:rPr>
          <w:rFonts w:ascii="Arial" w:hAnsi="Arial" w:cs="Arial"/>
          <w:sz w:val="22"/>
          <w:szCs w:val="22"/>
        </w:rPr>
        <w:t xml:space="preserve"> z o.o.”</w:t>
      </w:r>
      <w:r w:rsidR="00FF1B0B" w:rsidRPr="006F0BA0">
        <w:rPr>
          <w:rFonts w:ascii="Arial" w:hAnsi="Arial" w:cs="Arial"/>
          <w:sz w:val="22"/>
          <w:szCs w:val="22"/>
        </w:rPr>
        <w:t>,</w:t>
      </w:r>
    </w:p>
    <w:p w14:paraId="1A1E8766" w14:textId="6EF91AE2" w:rsidR="00FE427F" w:rsidRPr="006F0BA0" w:rsidRDefault="00FE427F">
      <w:pPr>
        <w:pStyle w:val="Akapitzlist"/>
        <w:numPr>
          <w:ilvl w:val="0"/>
          <w:numId w:val="8"/>
        </w:numPr>
        <w:jc w:val="both"/>
        <w:rPr>
          <w:rFonts w:ascii="Arial" w:hAnsi="Arial" w:cs="Arial"/>
          <w:sz w:val="22"/>
          <w:szCs w:val="22"/>
        </w:rPr>
      </w:pPr>
      <w:r w:rsidRPr="006F0BA0">
        <w:rPr>
          <w:rFonts w:ascii="Arial" w:hAnsi="Arial" w:cs="Arial"/>
          <w:sz w:val="22"/>
          <w:szCs w:val="22"/>
        </w:rPr>
        <w:t>„Zasady zatrudniania firm zewnętrznych w TAURON Ciepło sp</w:t>
      </w:r>
      <w:r w:rsidR="00F65CA3" w:rsidRPr="006F0BA0">
        <w:rPr>
          <w:rFonts w:ascii="Arial" w:hAnsi="Arial" w:cs="Arial"/>
          <w:sz w:val="22"/>
          <w:szCs w:val="22"/>
        </w:rPr>
        <w:t>.</w:t>
      </w:r>
      <w:r w:rsidRPr="006F0BA0">
        <w:rPr>
          <w:rFonts w:ascii="Arial" w:hAnsi="Arial" w:cs="Arial"/>
          <w:sz w:val="22"/>
          <w:szCs w:val="22"/>
        </w:rPr>
        <w:t xml:space="preserve"> z o.o. w zakresie przestrzegania przepisów bezpieczeństwa i higieny pracy, bezpieczeństwa przeciwpożarowego oraz ochrony środowiska. </w:t>
      </w:r>
    </w:p>
    <w:p w14:paraId="203D073C" w14:textId="0E8BEAD5" w:rsidR="00FE427F" w:rsidRPr="006F0BA0" w:rsidRDefault="00FE427F">
      <w:pPr>
        <w:pStyle w:val="Akapitzlist"/>
        <w:numPr>
          <w:ilvl w:val="0"/>
          <w:numId w:val="9"/>
        </w:numPr>
        <w:jc w:val="both"/>
        <w:rPr>
          <w:rFonts w:ascii="Arial" w:hAnsi="Arial" w:cs="Arial"/>
          <w:sz w:val="22"/>
          <w:szCs w:val="22"/>
        </w:rPr>
      </w:pPr>
      <w:r w:rsidRPr="006F0BA0">
        <w:rPr>
          <w:rFonts w:ascii="Arial" w:hAnsi="Arial" w:cs="Arial"/>
          <w:sz w:val="22"/>
          <w:szCs w:val="22"/>
        </w:rPr>
        <w:t>Wykonawca zobowiązany jest do zagospodarowania odpadów wytworzonych w związku z</w:t>
      </w:r>
      <w:r w:rsidR="00F65CA3" w:rsidRPr="006F0BA0">
        <w:rPr>
          <w:rFonts w:ascii="Arial" w:hAnsi="Arial" w:cs="Arial"/>
          <w:sz w:val="22"/>
          <w:szCs w:val="22"/>
        </w:rPr>
        <w:t> </w:t>
      </w:r>
      <w:r w:rsidRPr="006F0BA0">
        <w:rPr>
          <w:rFonts w:ascii="Arial" w:hAnsi="Arial" w:cs="Arial"/>
          <w:sz w:val="22"/>
          <w:szCs w:val="22"/>
        </w:rPr>
        <w:t>realizacją przedmiotu zamówienia</w:t>
      </w:r>
      <w:r w:rsidR="00F65CA3" w:rsidRPr="006F0BA0">
        <w:rPr>
          <w:rFonts w:ascii="Arial" w:hAnsi="Arial" w:cs="Arial"/>
          <w:sz w:val="22"/>
          <w:szCs w:val="22"/>
        </w:rPr>
        <w:t xml:space="preserve"> na własny koszt</w:t>
      </w:r>
      <w:r w:rsidRPr="006F0BA0">
        <w:rPr>
          <w:rFonts w:ascii="Arial" w:hAnsi="Arial" w:cs="Arial"/>
          <w:sz w:val="22"/>
          <w:szCs w:val="22"/>
        </w:rPr>
        <w:t>, z wyjątkiem złomu stalowego, wraz z</w:t>
      </w:r>
      <w:r w:rsidR="00F65CA3" w:rsidRPr="006F0BA0">
        <w:rPr>
          <w:rFonts w:ascii="Arial" w:hAnsi="Arial" w:cs="Arial"/>
          <w:sz w:val="22"/>
          <w:szCs w:val="22"/>
        </w:rPr>
        <w:t> </w:t>
      </w:r>
      <w:r w:rsidRPr="006F0BA0">
        <w:rPr>
          <w:rFonts w:ascii="Arial" w:hAnsi="Arial" w:cs="Arial"/>
          <w:sz w:val="22"/>
          <w:szCs w:val="22"/>
        </w:rPr>
        <w:t xml:space="preserve">przekazaniem Zamawiającemu informacji odnośnie: </w:t>
      </w:r>
    </w:p>
    <w:p w14:paraId="604B3E98" w14:textId="6F160BEF" w:rsidR="00FE427F" w:rsidRPr="006F0BA0" w:rsidRDefault="00FE427F">
      <w:pPr>
        <w:pStyle w:val="Akapitzlist"/>
        <w:numPr>
          <w:ilvl w:val="0"/>
          <w:numId w:val="10"/>
        </w:numPr>
        <w:jc w:val="both"/>
        <w:rPr>
          <w:rFonts w:ascii="Arial" w:hAnsi="Arial" w:cs="Arial"/>
          <w:sz w:val="22"/>
          <w:szCs w:val="22"/>
        </w:rPr>
      </w:pPr>
      <w:r w:rsidRPr="006F0BA0">
        <w:rPr>
          <w:rFonts w:ascii="Arial" w:hAnsi="Arial" w:cs="Arial"/>
          <w:sz w:val="22"/>
          <w:szCs w:val="22"/>
        </w:rPr>
        <w:t xml:space="preserve">kodu oraz ilości wytworzonego odpadu, </w:t>
      </w:r>
    </w:p>
    <w:p w14:paraId="41AD3718" w14:textId="6C14D91E" w:rsidR="00FE427F" w:rsidRPr="006F0BA0" w:rsidRDefault="00FE427F">
      <w:pPr>
        <w:pStyle w:val="Akapitzlist"/>
        <w:numPr>
          <w:ilvl w:val="0"/>
          <w:numId w:val="10"/>
        </w:numPr>
        <w:jc w:val="both"/>
        <w:rPr>
          <w:rFonts w:ascii="Arial" w:hAnsi="Arial" w:cs="Arial"/>
          <w:sz w:val="22"/>
          <w:szCs w:val="22"/>
        </w:rPr>
      </w:pPr>
      <w:r w:rsidRPr="006F0BA0">
        <w:rPr>
          <w:rFonts w:ascii="Arial" w:hAnsi="Arial" w:cs="Arial"/>
          <w:sz w:val="22"/>
          <w:szCs w:val="22"/>
        </w:rPr>
        <w:t xml:space="preserve">sposobu zagospodarowania odpadu (odzysk lub unieszkodliwienie), </w:t>
      </w:r>
    </w:p>
    <w:p w14:paraId="2D276072" w14:textId="5415BFDE" w:rsidR="00FE427F" w:rsidRPr="006F0BA0" w:rsidRDefault="00FE427F">
      <w:pPr>
        <w:pStyle w:val="Akapitzlist"/>
        <w:numPr>
          <w:ilvl w:val="0"/>
          <w:numId w:val="10"/>
        </w:numPr>
        <w:jc w:val="both"/>
        <w:rPr>
          <w:rFonts w:ascii="Arial" w:hAnsi="Arial" w:cs="Arial"/>
          <w:sz w:val="22"/>
          <w:szCs w:val="22"/>
        </w:rPr>
      </w:pPr>
      <w:r w:rsidRPr="006F0BA0">
        <w:rPr>
          <w:rFonts w:ascii="Arial" w:hAnsi="Arial" w:cs="Arial"/>
          <w:sz w:val="22"/>
          <w:szCs w:val="22"/>
        </w:rPr>
        <w:t xml:space="preserve">sposobu wyznaczenia ilości odpadu (poprzez ważenie lub wyliczenie na podstawie wskaźników). </w:t>
      </w:r>
    </w:p>
    <w:p w14:paraId="1A0B2056" w14:textId="777439BB" w:rsidR="00FE427F" w:rsidRPr="006F0BA0" w:rsidRDefault="00FE427F">
      <w:pPr>
        <w:pStyle w:val="Akapitzlist"/>
        <w:numPr>
          <w:ilvl w:val="0"/>
          <w:numId w:val="11"/>
        </w:numPr>
        <w:jc w:val="both"/>
        <w:rPr>
          <w:rFonts w:ascii="Arial" w:hAnsi="Arial" w:cs="Arial"/>
          <w:sz w:val="22"/>
          <w:szCs w:val="22"/>
        </w:rPr>
      </w:pPr>
      <w:r w:rsidRPr="006F0BA0">
        <w:rPr>
          <w:rFonts w:ascii="Arial" w:hAnsi="Arial" w:cs="Arial"/>
          <w:sz w:val="22"/>
          <w:szCs w:val="22"/>
        </w:rPr>
        <w:t xml:space="preserve">Wykonawca zobowiązany jest do uzyskania od Zamawiającego </w:t>
      </w:r>
      <w:proofErr w:type="spellStart"/>
      <w:r w:rsidRPr="006F0BA0">
        <w:rPr>
          <w:rFonts w:ascii="Arial" w:hAnsi="Arial" w:cs="Arial"/>
          <w:sz w:val="22"/>
          <w:szCs w:val="22"/>
        </w:rPr>
        <w:t>dopuszczeń</w:t>
      </w:r>
      <w:proofErr w:type="spellEnd"/>
      <w:r w:rsidRPr="006F0BA0">
        <w:rPr>
          <w:rFonts w:ascii="Arial" w:hAnsi="Arial" w:cs="Arial"/>
          <w:sz w:val="22"/>
          <w:szCs w:val="22"/>
        </w:rPr>
        <w:t xml:space="preserve"> i nadzorów w</w:t>
      </w:r>
      <w:r w:rsidR="00F65CA3" w:rsidRPr="006F0BA0">
        <w:rPr>
          <w:rFonts w:ascii="Arial" w:hAnsi="Arial" w:cs="Arial"/>
          <w:sz w:val="22"/>
          <w:szCs w:val="22"/>
        </w:rPr>
        <w:t> </w:t>
      </w:r>
      <w:r w:rsidRPr="006F0BA0">
        <w:rPr>
          <w:rFonts w:ascii="Arial" w:hAnsi="Arial" w:cs="Arial"/>
          <w:sz w:val="22"/>
          <w:szCs w:val="22"/>
        </w:rPr>
        <w:t xml:space="preserve">przypadkach, gdy będzie to wymagane zgodnie z Instrukcją Organizacji Bezpiecznej Pracy, przy czym koszt </w:t>
      </w:r>
      <w:proofErr w:type="spellStart"/>
      <w:r w:rsidRPr="006F0BA0">
        <w:rPr>
          <w:rFonts w:ascii="Arial" w:hAnsi="Arial" w:cs="Arial"/>
          <w:sz w:val="22"/>
          <w:szCs w:val="22"/>
        </w:rPr>
        <w:t>dopuszczeń</w:t>
      </w:r>
      <w:proofErr w:type="spellEnd"/>
      <w:r w:rsidRPr="006F0BA0">
        <w:rPr>
          <w:rFonts w:ascii="Arial" w:hAnsi="Arial" w:cs="Arial"/>
          <w:sz w:val="22"/>
          <w:szCs w:val="22"/>
        </w:rPr>
        <w:t xml:space="preserve"> i nadzorów ponosi Zamawiający</w:t>
      </w:r>
      <w:r w:rsidR="00F65CA3" w:rsidRPr="006F0BA0">
        <w:rPr>
          <w:rFonts w:ascii="Arial" w:hAnsi="Arial" w:cs="Arial"/>
          <w:sz w:val="22"/>
          <w:szCs w:val="22"/>
        </w:rPr>
        <w:t>.</w:t>
      </w:r>
    </w:p>
    <w:p w14:paraId="34216933" w14:textId="64B81CA1" w:rsidR="00885D82" w:rsidRPr="006F0BA0" w:rsidRDefault="00885D82">
      <w:pPr>
        <w:pStyle w:val="Akapitzlist"/>
        <w:numPr>
          <w:ilvl w:val="0"/>
          <w:numId w:val="12"/>
        </w:numPr>
        <w:jc w:val="both"/>
        <w:rPr>
          <w:rFonts w:ascii="Arial" w:hAnsi="Arial" w:cs="Arial"/>
          <w:sz w:val="22"/>
          <w:szCs w:val="22"/>
        </w:rPr>
      </w:pPr>
      <w:r w:rsidRPr="006F0BA0">
        <w:rPr>
          <w:rFonts w:ascii="Arial" w:hAnsi="Arial" w:cs="Arial"/>
          <w:sz w:val="22"/>
          <w:szCs w:val="22"/>
        </w:rPr>
        <w:t>Wykonawca ponosi odpowiedzialność za przestrzeganie obowiązujących przepisów w</w:t>
      </w:r>
      <w:r w:rsidR="00F65CA3" w:rsidRPr="006F0BA0">
        <w:rPr>
          <w:rFonts w:ascii="Arial" w:hAnsi="Arial" w:cs="Arial"/>
          <w:sz w:val="22"/>
          <w:szCs w:val="22"/>
        </w:rPr>
        <w:t> </w:t>
      </w:r>
      <w:r w:rsidRPr="006F0BA0">
        <w:rPr>
          <w:rFonts w:ascii="Arial" w:hAnsi="Arial" w:cs="Arial"/>
          <w:sz w:val="22"/>
          <w:szCs w:val="22"/>
        </w:rPr>
        <w:t>zakresie p.poż oraz BHP.</w:t>
      </w:r>
    </w:p>
    <w:p w14:paraId="5C83EE38" w14:textId="1906B990" w:rsidR="00FE427F" w:rsidRPr="006F0BA0" w:rsidRDefault="00FE427F">
      <w:pPr>
        <w:pStyle w:val="Akapitzlist"/>
        <w:numPr>
          <w:ilvl w:val="0"/>
          <w:numId w:val="12"/>
        </w:numPr>
        <w:jc w:val="both"/>
        <w:rPr>
          <w:rFonts w:ascii="Arial" w:hAnsi="Arial" w:cs="Arial"/>
          <w:sz w:val="22"/>
          <w:szCs w:val="22"/>
        </w:rPr>
      </w:pPr>
      <w:r w:rsidRPr="006F0BA0">
        <w:rPr>
          <w:rFonts w:ascii="Arial" w:hAnsi="Arial" w:cs="Arial"/>
          <w:sz w:val="22"/>
          <w:szCs w:val="22"/>
        </w:rPr>
        <w:t>Wykonawca dostarczy sprawozdanie z przeprowadzonych prac (protokoły pomiarowe) do dnia podpisania protokołu odbioru.</w:t>
      </w:r>
    </w:p>
    <w:p w14:paraId="30239196" w14:textId="2E300701" w:rsidR="00EB0485" w:rsidRPr="0003666B" w:rsidRDefault="00EB0485" w:rsidP="0003666B">
      <w:pPr>
        <w:jc w:val="both"/>
        <w:rPr>
          <w:rFonts w:ascii="Arial" w:hAnsi="Arial" w:cs="Arial"/>
          <w:sz w:val="22"/>
          <w:szCs w:val="22"/>
        </w:rPr>
      </w:pPr>
    </w:p>
    <w:p w14:paraId="3BCDD16E" w14:textId="54B37765" w:rsidR="00885D82" w:rsidRPr="0003666B" w:rsidRDefault="00885D82">
      <w:pPr>
        <w:pStyle w:val="Tekstpodstawowywcity"/>
        <w:widowControl w:val="0"/>
        <w:numPr>
          <w:ilvl w:val="0"/>
          <w:numId w:val="2"/>
        </w:numPr>
        <w:pBdr>
          <w:top w:val="nil"/>
          <w:left w:val="nil"/>
          <w:bottom w:val="nil"/>
          <w:right w:val="nil"/>
          <w:between w:val="nil"/>
          <w:bar w:val="nil"/>
        </w:pBdr>
        <w:spacing w:after="0"/>
        <w:ind w:left="284" w:hanging="284"/>
        <w:jc w:val="both"/>
        <w:rPr>
          <w:rStyle w:val="Brak"/>
          <w:rFonts w:ascii="Arial" w:eastAsia="Arial" w:hAnsi="Arial" w:cs="Arial"/>
          <w:b/>
          <w:bCs/>
          <w:sz w:val="22"/>
          <w:szCs w:val="22"/>
        </w:rPr>
      </w:pPr>
      <w:r w:rsidRPr="0003666B">
        <w:rPr>
          <w:rStyle w:val="Brak"/>
          <w:rFonts w:ascii="Arial" w:eastAsia="Arial" w:hAnsi="Arial" w:cs="Arial"/>
          <w:b/>
          <w:bCs/>
          <w:sz w:val="22"/>
          <w:szCs w:val="22"/>
        </w:rPr>
        <w:t>Rozliczenie prac:</w:t>
      </w:r>
    </w:p>
    <w:p w14:paraId="35F0EF13" w14:textId="0D8D7054" w:rsidR="009E5232" w:rsidRPr="007A18A1" w:rsidRDefault="009E5232">
      <w:pPr>
        <w:pStyle w:val="Akapitzlist"/>
        <w:numPr>
          <w:ilvl w:val="0"/>
          <w:numId w:val="3"/>
        </w:numPr>
        <w:jc w:val="both"/>
        <w:rPr>
          <w:rFonts w:ascii="Arial" w:hAnsi="Arial" w:cs="Arial"/>
          <w:sz w:val="22"/>
          <w:szCs w:val="22"/>
        </w:rPr>
      </w:pPr>
      <w:r w:rsidRPr="007A18A1">
        <w:rPr>
          <w:rFonts w:ascii="Arial" w:hAnsi="Arial" w:cs="Arial"/>
          <w:sz w:val="22"/>
          <w:szCs w:val="22"/>
        </w:rPr>
        <w:t xml:space="preserve">Dokumentem potwierdzającym wykonanie Zamówienia będzie Protokół Odbioru Końcowego, podpisany przez upoważnionych przedstawicieli obu stron, </w:t>
      </w:r>
      <w:r w:rsidR="00947697" w:rsidRPr="007A18A1">
        <w:rPr>
          <w:rFonts w:ascii="Arial" w:hAnsi="Arial" w:cs="Arial"/>
          <w:color w:val="000000" w:themeColor="text1"/>
          <w:sz w:val="22"/>
          <w:szCs w:val="22"/>
        </w:rPr>
        <w:t xml:space="preserve">po wykonaniu zakresu prac </w:t>
      </w:r>
      <w:r w:rsidR="00BD75CF" w:rsidRPr="007A18A1">
        <w:rPr>
          <w:rFonts w:ascii="Arial" w:hAnsi="Arial" w:cs="Arial"/>
          <w:color w:val="000000" w:themeColor="text1"/>
          <w:sz w:val="22"/>
          <w:szCs w:val="22"/>
        </w:rPr>
        <w:t xml:space="preserve">objętych zamówieniem </w:t>
      </w:r>
      <w:r w:rsidR="00947697" w:rsidRPr="007A18A1">
        <w:rPr>
          <w:rFonts w:ascii="Arial" w:hAnsi="Arial" w:cs="Arial"/>
          <w:color w:val="000000" w:themeColor="text1"/>
          <w:sz w:val="22"/>
          <w:szCs w:val="22"/>
        </w:rPr>
        <w:t xml:space="preserve">oraz dostarczeniu </w:t>
      </w:r>
      <w:r w:rsidR="00680A6B" w:rsidRPr="007A18A1">
        <w:rPr>
          <w:rFonts w:ascii="Arial" w:hAnsi="Arial" w:cs="Arial"/>
          <w:color w:val="000000" w:themeColor="text1"/>
          <w:sz w:val="22"/>
          <w:szCs w:val="22"/>
        </w:rPr>
        <w:t>dokumentacji systemu</w:t>
      </w:r>
      <w:r w:rsidR="001F4D0D" w:rsidRPr="007A18A1">
        <w:rPr>
          <w:rFonts w:ascii="Arial" w:hAnsi="Arial" w:cs="Arial"/>
          <w:color w:val="000000" w:themeColor="text1"/>
          <w:sz w:val="22"/>
          <w:szCs w:val="22"/>
        </w:rPr>
        <w:t xml:space="preserve"> i protokołu pomiarów</w:t>
      </w:r>
      <w:r w:rsidR="00BD75CF" w:rsidRPr="007A18A1">
        <w:rPr>
          <w:rFonts w:ascii="Arial" w:hAnsi="Arial" w:cs="Arial"/>
          <w:color w:val="000000" w:themeColor="text1"/>
          <w:sz w:val="22"/>
          <w:szCs w:val="22"/>
        </w:rPr>
        <w:t>,</w:t>
      </w:r>
      <w:r w:rsidR="00947697" w:rsidRPr="007A18A1">
        <w:rPr>
          <w:rFonts w:ascii="Arial" w:hAnsi="Arial" w:cs="Arial"/>
          <w:sz w:val="22"/>
          <w:szCs w:val="22"/>
        </w:rPr>
        <w:t xml:space="preserve"> </w:t>
      </w:r>
      <w:r w:rsidRPr="007A18A1">
        <w:rPr>
          <w:rFonts w:ascii="Arial" w:hAnsi="Arial" w:cs="Arial"/>
          <w:sz w:val="22"/>
          <w:szCs w:val="22"/>
        </w:rPr>
        <w:t>który równocześnie stanowić będzie podstawę do wystawienia faktury.</w:t>
      </w:r>
    </w:p>
    <w:p w14:paraId="77106D89" w14:textId="7E9EAA52" w:rsidR="009E5232" w:rsidRPr="007A18A1" w:rsidRDefault="009E5232">
      <w:pPr>
        <w:pStyle w:val="Akapitzlist"/>
        <w:numPr>
          <w:ilvl w:val="0"/>
          <w:numId w:val="3"/>
        </w:numPr>
        <w:jc w:val="both"/>
        <w:rPr>
          <w:rFonts w:ascii="Arial" w:hAnsi="Arial" w:cs="Arial"/>
          <w:sz w:val="22"/>
          <w:szCs w:val="22"/>
        </w:rPr>
      </w:pPr>
      <w:r w:rsidRPr="007A18A1">
        <w:rPr>
          <w:rFonts w:ascii="Arial" w:hAnsi="Arial" w:cs="Arial"/>
          <w:sz w:val="22"/>
          <w:szCs w:val="22"/>
        </w:rPr>
        <w:t>Wynagrodzenie płatne będzie przelewem, na rachunek bankowy wskazany przez Wykonawcę na fakturze, w terminie 30</w:t>
      </w:r>
      <w:r w:rsidRPr="007A18A1">
        <w:rPr>
          <w:rFonts w:ascii="Arial" w:hAnsi="Arial" w:cs="Arial"/>
          <w:color w:val="FF0000"/>
          <w:sz w:val="22"/>
          <w:szCs w:val="22"/>
        </w:rPr>
        <w:t xml:space="preserve"> </w:t>
      </w:r>
      <w:r w:rsidRPr="007A18A1">
        <w:rPr>
          <w:rFonts w:ascii="Arial" w:hAnsi="Arial" w:cs="Arial"/>
          <w:sz w:val="22"/>
          <w:szCs w:val="22"/>
        </w:rPr>
        <w:t>dni od daty otrzymania przez Zamawiającego faktury.</w:t>
      </w:r>
    </w:p>
    <w:p w14:paraId="4C472578" w14:textId="4EEE2ABD" w:rsidR="009E5232" w:rsidRPr="006F0BA0" w:rsidRDefault="009E5232">
      <w:pPr>
        <w:pStyle w:val="Akapitzlist"/>
        <w:numPr>
          <w:ilvl w:val="0"/>
          <w:numId w:val="3"/>
        </w:numPr>
        <w:jc w:val="both"/>
        <w:rPr>
          <w:rFonts w:ascii="Arial" w:hAnsi="Arial" w:cs="Arial"/>
          <w:sz w:val="22"/>
          <w:szCs w:val="22"/>
        </w:rPr>
      </w:pPr>
      <w:r w:rsidRPr="007A18A1">
        <w:rPr>
          <w:rFonts w:ascii="Arial" w:hAnsi="Arial" w:cs="Arial"/>
          <w:sz w:val="22"/>
          <w:szCs w:val="22"/>
        </w:rPr>
        <w:t xml:space="preserve">Do wynagrodzenia doliczony zostanie obowiązujący podatek od towarów i usług (według </w:t>
      </w:r>
      <w:r w:rsidRPr="006F0BA0">
        <w:rPr>
          <w:rFonts w:ascii="Arial" w:hAnsi="Arial" w:cs="Arial"/>
          <w:sz w:val="22"/>
          <w:szCs w:val="22"/>
        </w:rPr>
        <w:t>stawki obowiązującej w dniu wystawienia faktury).</w:t>
      </w:r>
    </w:p>
    <w:p w14:paraId="60753A71" w14:textId="4296B3BC" w:rsidR="009E5232" w:rsidRPr="006F0BA0" w:rsidRDefault="009E5232">
      <w:pPr>
        <w:pStyle w:val="Akapitzlist"/>
        <w:numPr>
          <w:ilvl w:val="0"/>
          <w:numId w:val="3"/>
        </w:numPr>
        <w:jc w:val="both"/>
        <w:rPr>
          <w:rFonts w:ascii="Arial" w:hAnsi="Arial" w:cs="Arial"/>
          <w:sz w:val="22"/>
          <w:szCs w:val="22"/>
        </w:rPr>
      </w:pPr>
      <w:r w:rsidRPr="006F0BA0">
        <w:rPr>
          <w:rFonts w:ascii="Arial" w:hAnsi="Arial" w:cs="Arial"/>
          <w:sz w:val="22"/>
          <w:szCs w:val="22"/>
        </w:rPr>
        <w:t>Fakturę należy wystawić na Tauron Ciepło Sp. z.o.o. ul. Grażyńskiego 49, 40-126 Katowice</w:t>
      </w:r>
      <w:r w:rsidR="006F0BA0" w:rsidRPr="006F0BA0">
        <w:rPr>
          <w:rFonts w:ascii="Arial" w:hAnsi="Arial" w:cs="Arial"/>
          <w:sz w:val="22"/>
          <w:szCs w:val="22"/>
        </w:rPr>
        <w:t xml:space="preserve">. </w:t>
      </w:r>
      <w:r w:rsidR="006F0BA0" w:rsidRPr="007A18A1">
        <w:rPr>
          <w:rFonts w:ascii="Arial" w:hAnsi="Arial" w:cs="Arial"/>
          <w:sz w:val="22"/>
          <w:szCs w:val="22"/>
        </w:rPr>
        <w:t>Na fakturze Wykonawca zobowiązany jest powołać się na numer niniejszego Zamówienia – Zlecenia</w:t>
      </w:r>
      <w:r w:rsidR="006F0BA0">
        <w:rPr>
          <w:rFonts w:ascii="Arial" w:hAnsi="Arial" w:cs="Arial"/>
          <w:sz w:val="22"/>
          <w:szCs w:val="22"/>
        </w:rPr>
        <w:t>.</w:t>
      </w:r>
    </w:p>
    <w:p w14:paraId="4F859ECB" w14:textId="77777777" w:rsidR="006F0BA0" w:rsidRPr="006F0BA0" w:rsidRDefault="006F0BA0" w:rsidP="006F0BA0">
      <w:pPr>
        <w:pStyle w:val="Akapitzlist"/>
        <w:numPr>
          <w:ilvl w:val="0"/>
          <w:numId w:val="3"/>
        </w:numPr>
        <w:jc w:val="both"/>
        <w:rPr>
          <w:rFonts w:ascii="Arial" w:hAnsi="Arial" w:cs="Arial"/>
          <w:sz w:val="22"/>
          <w:szCs w:val="22"/>
        </w:rPr>
      </w:pPr>
      <w:r w:rsidRPr="006F0BA0">
        <w:rPr>
          <w:rFonts w:ascii="Arial" w:hAnsi="Arial" w:cs="Arial"/>
          <w:sz w:val="22"/>
          <w:szCs w:val="22"/>
        </w:rPr>
        <w:t>Zasady przesyłania faktur i załączników za pośrednictwem Krajowego Systemu e-Faktur (</w:t>
      </w:r>
      <w:proofErr w:type="spellStart"/>
      <w:r w:rsidRPr="006F0BA0">
        <w:rPr>
          <w:rFonts w:ascii="Arial" w:hAnsi="Arial" w:cs="Arial"/>
          <w:sz w:val="22"/>
          <w:szCs w:val="22"/>
        </w:rPr>
        <w:t>KSeF</w:t>
      </w:r>
      <w:proofErr w:type="spellEnd"/>
      <w:r w:rsidRPr="006F0BA0">
        <w:rPr>
          <w:rFonts w:ascii="Arial" w:hAnsi="Arial" w:cs="Arial"/>
          <w:sz w:val="22"/>
          <w:szCs w:val="22"/>
        </w:rPr>
        <w:t>):</w:t>
      </w:r>
    </w:p>
    <w:p w14:paraId="5429A0DF" w14:textId="77777777" w:rsidR="006F0BA0" w:rsidRDefault="006F0BA0" w:rsidP="006F0BA0">
      <w:pPr>
        <w:pStyle w:val="Akapitzlist"/>
        <w:numPr>
          <w:ilvl w:val="0"/>
          <w:numId w:val="20"/>
        </w:numPr>
        <w:contextualSpacing/>
        <w:jc w:val="both"/>
        <w:rPr>
          <w:rFonts w:ascii="Arial" w:eastAsia="Aptos" w:hAnsi="Arial" w:cs="Arial"/>
          <w:sz w:val="22"/>
          <w:szCs w:val="22"/>
          <w:lang w:eastAsia="en-US"/>
        </w:rPr>
      </w:pPr>
      <w:r w:rsidRPr="006F0BA0">
        <w:rPr>
          <w:rFonts w:ascii="Arial" w:eastAsia="Calibri" w:hAnsi="Arial" w:cs="Arial"/>
          <w:sz w:val="22"/>
          <w:szCs w:val="22"/>
          <w:lang w:eastAsia="en-US"/>
        </w:rPr>
        <w:t>Zleceniobiorca</w:t>
      </w:r>
      <w:r w:rsidRPr="006F0BA0">
        <w:rPr>
          <w:rFonts w:ascii="Arial" w:eastAsia="Calibri" w:hAnsi="Arial" w:cs="Arial"/>
          <w:i/>
          <w:iCs/>
          <w:sz w:val="22"/>
          <w:szCs w:val="22"/>
          <w:lang w:eastAsia="en-US"/>
        </w:rPr>
        <w:t xml:space="preserve"> </w:t>
      </w:r>
      <w:r w:rsidRPr="006F0BA0">
        <w:rPr>
          <w:rFonts w:ascii="Arial" w:eastAsia="Aptos" w:hAnsi="Arial" w:cs="Arial"/>
          <w:sz w:val="22"/>
          <w:szCs w:val="22"/>
          <w:lang w:eastAsia="en-US"/>
        </w:rPr>
        <w:t>jest zobowiązany do przesyłania faktur Zleceniodawcy w formie ustrukturyzowanej za pośrednictwem Krajowego Systemu e-Faktur (</w:t>
      </w:r>
      <w:proofErr w:type="spellStart"/>
      <w:r w:rsidRPr="006F0BA0">
        <w:rPr>
          <w:rFonts w:ascii="Arial" w:eastAsia="Aptos" w:hAnsi="Arial" w:cs="Arial"/>
          <w:sz w:val="22"/>
          <w:szCs w:val="22"/>
          <w:lang w:eastAsia="en-US"/>
        </w:rPr>
        <w:t>KSeF</w:t>
      </w:r>
      <w:proofErr w:type="spellEnd"/>
      <w:r w:rsidRPr="006F0BA0">
        <w:rPr>
          <w:rFonts w:ascii="Arial" w:eastAsia="Aptos" w:hAnsi="Arial" w:cs="Arial"/>
          <w:sz w:val="22"/>
          <w:szCs w:val="22"/>
          <w:lang w:eastAsia="en-US"/>
        </w:rPr>
        <w:t>) zgodnie z obowiązującymi przepisami prawa.</w:t>
      </w:r>
    </w:p>
    <w:p w14:paraId="260BF889" w14:textId="3F69652B" w:rsidR="006F0BA0" w:rsidRPr="006F0BA0" w:rsidRDefault="006F0BA0" w:rsidP="006F0BA0">
      <w:pPr>
        <w:pStyle w:val="Akapitzlist"/>
        <w:numPr>
          <w:ilvl w:val="0"/>
          <w:numId w:val="20"/>
        </w:numPr>
        <w:contextualSpacing/>
        <w:jc w:val="both"/>
        <w:rPr>
          <w:rFonts w:ascii="Arial" w:eastAsia="Aptos" w:hAnsi="Arial" w:cs="Arial"/>
          <w:sz w:val="22"/>
          <w:szCs w:val="22"/>
          <w:lang w:eastAsia="en-US"/>
        </w:rPr>
      </w:pPr>
      <w:r w:rsidRPr="006F0BA0">
        <w:rPr>
          <w:rFonts w:ascii="Arial" w:eastAsia="Aptos" w:hAnsi="Arial" w:cs="Arial"/>
          <w:sz w:val="22"/>
          <w:szCs w:val="22"/>
          <w:lang w:eastAsia="en-US"/>
        </w:rPr>
        <w:t xml:space="preserve">Wymagane przez </w:t>
      </w:r>
      <w:r>
        <w:rPr>
          <w:rFonts w:ascii="Arial" w:eastAsia="Aptos" w:hAnsi="Arial" w:cs="Arial"/>
          <w:sz w:val="22"/>
          <w:szCs w:val="22"/>
          <w:lang w:eastAsia="en-US"/>
        </w:rPr>
        <w:t>Zamawiającego</w:t>
      </w:r>
      <w:r w:rsidRPr="006F0BA0">
        <w:rPr>
          <w:rFonts w:ascii="Arial" w:eastAsia="Aptos" w:hAnsi="Arial" w:cs="Arial"/>
          <w:sz w:val="22"/>
          <w:szCs w:val="22"/>
          <w:lang w:eastAsia="en-US"/>
        </w:rPr>
        <w:t xml:space="preserve"> załączniki do faktur, nie posiadające formy ustrukturyzowanej, które nie mogą być przesłane za pośrednictwem </w:t>
      </w:r>
      <w:proofErr w:type="spellStart"/>
      <w:r w:rsidRPr="006F0BA0">
        <w:rPr>
          <w:rFonts w:ascii="Arial" w:eastAsia="Aptos" w:hAnsi="Arial" w:cs="Arial"/>
          <w:sz w:val="22"/>
          <w:szCs w:val="22"/>
          <w:lang w:eastAsia="en-US"/>
        </w:rPr>
        <w:t>KSeF</w:t>
      </w:r>
      <w:proofErr w:type="spellEnd"/>
      <w:r w:rsidRPr="006F0BA0">
        <w:rPr>
          <w:rFonts w:ascii="Arial" w:eastAsia="Aptos" w:hAnsi="Arial" w:cs="Arial"/>
          <w:sz w:val="22"/>
          <w:szCs w:val="22"/>
          <w:lang w:eastAsia="en-US"/>
        </w:rPr>
        <w:t>, powinny być</w:t>
      </w:r>
      <w:r>
        <w:rPr>
          <w:rFonts w:ascii="Arial" w:eastAsia="Aptos" w:hAnsi="Arial" w:cs="Arial"/>
          <w:sz w:val="22"/>
          <w:szCs w:val="22"/>
          <w:lang w:eastAsia="en-US"/>
        </w:rPr>
        <w:t xml:space="preserve"> </w:t>
      </w:r>
      <w:r w:rsidRPr="006F0BA0">
        <w:rPr>
          <w:rFonts w:ascii="Arial" w:eastAsia="Aptos" w:hAnsi="Arial" w:cs="Arial"/>
          <w:sz w:val="22"/>
          <w:szCs w:val="22"/>
          <w:lang w:eastAsia="en-US"/>
        </w:rPr>
        <w:t>przekazane elektronicznie bezpośrednio na adres e-mail Z</w:t>
      </w:r>
      <w:r>
        <w:rPr>
          <w:rFonts w:ascii="Arial" w:eastAsia="Aptos" w:hAnsi="Arial" w:cs="Arial"/>
          <w:sz w:val="22"/>
          <w:szCs w:val="22"/>
          <w:lang w:eastAsia="en-US"/>
        </w:rPr>
        <w:t xml:space="preserve">amawiającego </w:t>
      </w:r>
      <w:hyperlink r:id="rId11" w:history="1">
        <w:r w:rsidRPr="007A18A1">
          <w:rPr>
            <w:rStyle w:val="Hipercze"/>
            <w:rFonts w:ascii="Arial" w:hAnsi="Arial" w:cs="Arial"/>
            <w:bCs/>
            <w:iCs/>
            <w:sz w:val="22"/>
            <w:szCs w:val="22"/>
          </w:rPr>
          <w:t>pawel.blaszczyk@tauron.pl</w:t>
        </w:r>
      </w:hyperlink>
    </w:p>
    <w:p w14:paraId="26C69741" w14:textId="6CCD0570" w:rsidR="006F0BA0" w:rsidRDefault="006F0BA0" w:rsidP="006F0BA0">
      <w:pPr>
        <w:pStyle w:val="Akapitzlist"/>
        <w:numPr>
          <w:ilvl w:val="0"/>
          <w:numId w:val="20"/>
        </w:numPr>
        <w:contextualSpacing/>
        <w:jc w:val="both"/>
        <w:rPr>
          <w:rFonts w:ascii="Arial" w:eastAsia="Aptos" w:hAnsi="Arial" w:cs="Arial"/>
          <w:sz w:val="22"/>
          <w:szCs w:val="22"/>
          <w:lang w:eastAsia="en-US"/>
        </w:rPr>
      </w:pPr>
      <w:r w:rsidRPr="006F0BA0">
        <w:rPr>
          <w:rFonts w:ascii="Arial" w:eastAsia="Aptos" w:hAnsi="Arial" w:cs="Arial"/>
          <w:sz w:val="22"/>
          <w:szCs w:val="22"/>
          <w:lang w:eastAsia="en-US"/>
        </w:rPr>
        <w:t xml:space="preserve">Pozostałe dokumenty finansowo-księgowe, które nie mogą być przesłane za pośrednictwem </w:t>
      </w:r>
      <w:proofErr w:type="spellStart"/>
      <w:r w:rsidRPr="006F0BA0">
        <w:rPr>
          <w:rFonts w:ascii="Arial" w:eastAsia="Aptos" w:hAnsi="Arial" w:cs="Arial"/>
          <w:sz w:val="22"/>
          <w:szCs w:val="22"/>
          <w:lang w:eastAsia="en-US"/>
        </w:rPr>
        <w:t>KSeF</w:t>
      </w:r>
      <w:proofErr w:type="spellEnd"/>
      <w:r w:rsidRPr="006F0BA0">
        <w:rPr>
          <w:rFonts w:ascii="Arial" w:eastAsia="Aptos" w:hAnsi="Arial" w:cs="Arial"/>
          <w:sz w:val="22"/>
          <w:szCs w:val="22"/>
          <w:lang w:eastAsia="en-US"/>
        </w:rPr>
        <w:t>, powinny być</w:t>
      </w:r>
      <w:r>
        <w:rPr>
          <w:rFonts w:ascii="Arial" w:eastAsia="Aptos" w:hAnsi="Arial" w:cs="Arial"/>
          <w:sz w:val="22"/>
          <w:szCs w:val="22"/>
          <w:lang w:eastAsia="en-US"/>
        </w:rPr>
        <w:t xml:space="preserve"> </w:t>
      </w:r>
      <w:r w:rsidRPr="006F0BA0">
        <w:rPr>
          <w:rFonts w:ascii="Arial" w:eastAsia="Aptos" w:hAnsi="Arial" w:cs="Arial"/>
          <w:sz w:val="22"/>
          <w:szCs w:val="22"/>
          <w:lang w:eastAsia="en-US"/>
        </w:rPr>
        <w:t xml:space="preserve">przekazane elektronicznie na dedykowany adres e-mail zgodnie z odrębnie zawartym Porozumieniem w sprawie przesyłania dokumentów. W celu zawarcia Porozumienia w sprawie przesyłania dokumentów należy kontaktować się bezpośrednio z </w:t>
      </w:r>
      <w:r w:rsidRPr="006F0BA0">
        <w:rPr>
          <w:rFonts w:ascii="Arial" w:hAnsi="Arial" w:cs="Arial"/>
          <w:sz w:val="22"/>
          <w:szCs w:val="22"/>
        </w:rPr>
        <w:t>TAURON Obsługa Klienta sp. z o.o.</w:t>
      </w:r>
      <w:r w:rsidRPr="006F0BA0">
        <w:rPr>
          <w:rFonts w:ascii="Arial" w:eastAsia="Aptos" w:hAnsi="Arial" w:cs="Arial"/>
          <w:sz w:val="22"/>
          <w:szCs w:val="22"/>
          <w:lang w:eastAsia="en-US"/>
        </w:rPr>
        <w:t xml:space="preserve"> za pośrednictwem e-mail: </w:t>
      </w:r>
      <w:hyperlink r:id="rId12" w:history="1">
        <w:r w:rsidRPr="006F0BA0">
          <w:rPr>
            <w:rStyle w:val="Hipercze"/>
            <w:rFonts w:ascii="Arial" w:eastAsia="Aptos" w:hAnsi="Arial" w:cs="Arial"/>
            <w:sz w:val="22"/>
            <w:szCs w:val="22"/>
            <w:lang w:eastAsia="en-US"/>
          </w:rPr>
          <w:t>tok.cuwr.obsluga.efaktur@tauron.pl</w:t>
        </w:r>
      </w:hyperlink>
    </w:p>
    <w:p w14:paraId="0C4FF6B1" w14:textId="2FA96A89" w:rsidR="009E5232" w:rsidRPr="006F0BA0" w:rsidRDefault="006F0BA0" w:rsidP="006F0BA0">
      <w:pPr>
        <w:pStyle w:val="Akapitzlist"/>
        <w:numPr>
          <w:ilvl w:val="0"/>
          <w:numId w:val="20"/>
        </w:numPr>
        <w:contextualSpacing/>
        <w:jc w:val="both"/>
        <w:rPr>
          <w:rFonts w:ascii="Arial" w:eastAsia="Aptos" w:hAnsi="Arial" w:cs="Arial"/>
          <w:sz w:val="22"/>
          <w:szCs w:val="22"/>
          <w:lang w:eastAsia="en-US"/>
        </w:rPr>
      </w:pPr>
      <w:r w:rsidRPr="006F0BA0">
        <w:rPr>
          <w:rFonts w:ascii="Arial" w:eastAsia="Aptos" w:hAnsi="Arial" w:cs="Arial"/>
          <w:sz w:val="22"/>
          <w:szCs w:val="22"/>
          <w:lang w:eastAsia="en-US"/>
        </w:rPr>
        <w:t xml:space="preserve">W przypadku działania w ramach trybów offline, podczas których wysyłka poprzez </w:t>
      </w:r>
      <w:proofErr w:type="spellStart"/>
      <w:r w:rsidRPr="006F0BA0">
        <w:rPr>
          <w:rFonts w:ascii="Arial" w:eastAsia="Aptos" w:hAnsi="Arial" w:cs="Arial"/>
          <w:sz w:val="22"/>
          <w:szCs w:val="22"/>
          <w:lang w:eastAsia="en-US"/>
        </w:rPr>
        <w:t>KSeF</w:t>
      </w:r>
      <w:proofErr w:type="spellEnd"/>
      <w:r w:rsidRPr="006F0BA0">
        <w:rPr>
          <w:rFonts w:ascii="Arial" w:eastAsia="Aptos" w:hAnsi="Arial" w:cs="Arial"/>
          <w:sz w:val="22"/>
          <w:szCs w:val="22"/>
          <w:lang w:eastAsia="en-US"/>
        </w:rPr>
        <w:t xml:space="preserve"> nie będzie możliwa, faktury mogą być udostępniane obiegiem alternatywnym określonym w ust. </w:t>
      </w:r>
      <w:r>
        <w:rPr>
          <w:rFonts w:ascii="Arial" w:eastAsia="Aptos" w:hAnsi="Arial" w:cs="Arial"/>
          <w:sz w:val="22"/>
          <w:szCs w:val="22"/>
          <w:lang w:eastAsia="en-US"/>
        </w:rPr>
        <w:t>c</w:t>
      </w:r>
      <w:r w:rsidRPr="006F0BA0">
        <w:rPr>
          <w:rFonts w:ascii="Arial" w:eastAsia="Aptos" w:hAnsi="Arial" w:cs="Arial"/>
          <w:sz w:val="22"/>
          <w:szCs w:val="22"/>
          <w:lang w:eastAsia="en-US"/>
        </w:rPr>
        <w:t>).</w:t>
      </w:r>
    </w:p>
    <w:p w14:paraId="44D185E4" w14:textId="77777777" w:rsidR="0003666B" w:rsidRPr="0003666B" w:rsidRDefault="0003666B" w:rsidP="0003666B">
      <w:pPr>
        <w:pStyle w:val="Tekstpodstawowywcity"/>
        <w:widowControl w:val="0"/>
        <w:pBdr>
          <w:top w:val="nil"/>
          <w:left w:val="nil"/>
          <w:bottom w:val="nil"/>
          <w:right w:val="nil"/>
          <w:between w:val="nil"/>
          <w:bar w:val="nil"/>
        </w:pBdr>
        <w:spacing w:after="0"/>
        <w:ind w:left="0"/>
        <w:jc w:val="both"/>
        <w:rPr>
          <w:rStyle w:val="Brak"/>
          <w:rFonts w:eastAsia="Arial"/>
          <w:b/>
          <w:bCs/>
        </w:rPr>
      </w:pPr>
    </w:p>
    <w:p w14:paraId="04904EA7" w14:textId="77777777" w:rsidR="00930B25" w:rsidRPr="0003666B" w:rsidRDefault="00930B25">
      <w:pPr>
        <w:pStyle w:val="Tekstpodstawowywcity"/>
        <w:widowControl w:val="0"/>
        <w:numPr>
          <w:ilvl w:val="0"/>
          <w:numId w:val="2"/>
        </w:numPr>
        <w:pBdr>
          <w:top w:val="nil"/>
          <w:left w:val="nil"/>
          <w:bottom w:val="nil"/>
          <w:right w:val="nil"/>
          <w:between w:val="nil"/>
          <w:bar w:val="nil"/>
        </w:pBdr>
        <w:tabs>
          <w:tab w:val="left" w:pos="426"/>
        </w:tabs>
        <w:spacing w:after="0"/>
        <w:ind w:left="284" w:hanging="284"/>
        <w:jc w:val="both"/>
        <w:rPr>
          <w:rStyle w:val="Brak"/>
          <w:rFonts w:ascii="Arial" w:eastAsia="Arial" w:hAnsi="Arial" w:cs="Arial"/>
          <w:b/>
          <w:bCs/>
          <w:sz w:val="22"/>
          <w:szCs w:val="22"/>
        </w:rPr>
      </w:pPr>
      <w:r w:rsidRPr="0003666B">
        <w:rPr>
          <w:rStyle w:val="Brak"/>
          <w:rFonts w:ascii="Arial" w:eastAsia="Arial" w:hAnsi="Arial" w:cs="Arial"/>
          <w:b/>
          <w:bCs/>
          <w:sz w:val="22"/>
          <w:szCs w:val="22"/>
        </w:rPr>
        <w:t>Przedstawiciele Stron</w:t>
      </w:r>
    </w:p>
    <w:p w14:paraId="3F057A7F" w14:textId="149A6A97" w:rsidR="00885D82" w:rsidRPr="007A18A1" w:rsidRDefault="00885D82">
      <w:pPr>
        <w:pStyle w:val="Akapitzlist"/>
        <w:numPr>
          <w:ilvl w:val="0"/>
          <w:numId w:val="4"/>
        </w:numPr>
        <w:jc w:val="both"/>
        <w:rPr>
          <w:rFonts w:ascii="Arial" w:hAnsi="Arial" w:cs="Arial"/>
          <w:sz w:val="22"/>
          <w:szCs w:val="22"/>
          <w:u w:val="single"/>
        </w:rPr>
      </w:pPr>
      <w:r w:rsidRPr="007A18A1">
        <w:rPr>
          <w:rFonts w:ascii="Arial" w:hAnsi="Arial" w:cs="Arial"/>
          <w:sz w:val="22"/>
          <w:szCs w:val="22"/>
        </w:rPr>
        <w:t>Bezpośredni nadzór ze strony Zamawiającego nad realizacją zamówienia sprawować będzie Pan</w:t>
      </w:r>
      <w:r w:rsidR="00930B25" w:rsidRPr="007A18A1">
        <w:rPr>
          <w:rFonts w:ascii="Arial" w:hAnsi="Arial" w:cs="Arial"/>
          <w:sz w:val="22"/>
          <w:szCs w:val="22"/>
        </w:rPr>
        <w:t xml:space="preserve"> </w:t>
      </w:r>
      <w:r w:rsidR="00D350AB" w:rsidRPr="007A18A1">
        <w:rPr>
          <w:rFonts w:ascii="Arial" w:hAnsi="Arial" w:cs="Arial"/>
          <w:bCs/>
          <w:iCs/>
          <w:sz w:val="22"/>
          <w:szCs w:val="22"/>
        </w:rPr>
        <w:t xml:space="preserve">Paweł Błaszczyk, tel.: +48 571 669 262, e-mail: </w:t>
      </w:r>
      <w:r w:rsidR="00D350AB" w:rsidRPr="007A18A1">
        <w:rPr>
          <w:sz w:val="22"/>
          <w:szCs w:val="22"/>
        </w:rPr>
        <w:t xml:space="preserve"> </w:t>
      </w:r>
      <w:hyperlink r:id="rId13" w:history="1">
        <w:r w:rsidR="00D350AB" w:rsidRPr="007A18A1">
          <w:rPr>
            <w:rStyle w:val="Hipercze"/>
            <w:rFonts w:ascii="Arial" w:hAnsi="Arial" w:cs="Arial"/>
            <w:bCs/>
            <w:iCs/>
            <w:sz w:val="22"/>
            <w:szCs w:val="22"/>
          </w:rPr>
          <w:t>pawel.blaszczyk@tauron.pl</w:t>
        </w:r>
      </w:hyperlink>
    </w:p>
    <w:p w14:paraId="32491271" w14:textId="77777777" w:rsidR="00930B25" w:rsidRPr="007A18A1" w:rsidRDefault="008B460A">
      <w:pPr>
        <w:pStyle w:val="Akapitzlist"/>
        <w:numPr>
          <w:ilvl w:val="0"/>
          <w:numId w:val="4"/>
        </w:numPr>
        <w:jc w:val="both"/>
        <w:rPr>
          <w:rFonts w:ascii="Arial" w:hAnsi="Arial" w:cs="Arial"/>
          <w:sz w:val="22"/>
          <w:szCs w:val="22"/>
          <w:u w:val="single"/>
        </w:rPr>
      </w:pPr>
      <w:r w:rsidRPr="007A18A1">
        <w:rPr>
          <w:rFonts w:ascii="Arial" w:hAnsi="Arial" w:cs="Arial"/>
          <w:sz w:val="22"/>
          <w:szCs w:val="22"/>
        </w:rPr>
        <w:t xml:space="preserve">Imiona i nazwiska osób upoważnionych ze strony Wykonawcy, </w:t>
      </w:r>
      <w:r w:rsidR="0010112B" w:rsidRPr="007A18A1">
        <w:rPr>
          <w:rFonts w:ascii="Arial" w:hAnsi="Arial" w:cs="Arial"/>
          <w:sz w:val="22"/>
          <w:szCs w:val="22"/>
        </w:rPr>
        <w:t>do realizacji zamówienia</w:t>
      </w:r>
      <w:r w:rsidRPr="007A18A1">
        <w:rPr>
          <w:rFonts w:ascii="Arial" w:hAnsi="Arial" w:cs="Arial"/>
          <w:sz w:val="22"/>
          <w:szCs w:val="22"/>
        </w:rPr>
        <w:t>:</w:t>
      </w:r>
    </w:p>
    <w:p w14:paraId="503926DD" w14:textId="3DAE3684" w:rsidR="008B460A" w:rsidRPr="007A18A1" w:rsidRDefault="000C1EF6">
      <w:pPr>
        <w:pStyle w:val="Akapitzlist"/>
        <w:numPr>
          <w:ilvl w:val="0"/>
          <w:numId w:val="5"/>
        </w:numPr>
        <w:jc w:val="both"/>
        <w:rPr>
          <w:rFonts w:ascii="Arial" w:hAnsi="Arial" w:cs="Arial"/>
          <w:sz w:val="22"/>
          <w:szCs w:val="22"/>
          <w:u w:val="single"/>
        </w:rPr>
      </w:pPr>
      <w:r w:rsidRPr="007A18A1">
        <w:rPr>
          <w:rFonts w:ascii="Arial" w:hAnsi="Arial" w:cs="Arial"/>
          <w:sz w:val="22"/>
          <w:szCs w:val="22"/>
        </w:rPr>
        <w:t>……………………., tel. ………………….., email: ……………………….</w:t>
      </w:r>
    </w:p>
    <w:p w14:paraId="2E5DBD3E" w14:textId="7F4D2C05" w:rsidR="00930B25" w:rsidRPr="007A18A1" w:rsidRDefault="00930B25">
      <w:pPr>
        <w:pStyle w:val="Akapitzlist"/>
        <w:numPr>
          <w:ilvl w:val="0"/>
          <w:numId w:val="5"/>
        </w:numPr>
        <w:jc w:val="both"/>
        <w:rPr>
          <w:rFonts w:ascii="Arial" w:hAnsi="Arial" w:cs="Arial"/>
          <w:sz w:val="22"/>
          <w:szCs w:val="22"/>
          <w:u w:val="single"/>
        </w:rPr>
      </w:pPr>
      <w:r w:rsidRPr="007A18A1">
        <w:rPr>
          <w:rFonts w:ascii="Arial" w:hAnsi="Arial" w:cs="Arial"/>
          <w:sz w:val="22"/>
          <w:szCs w:val="22"/>
        </w:rPr>
        <w:t>……………………., tel. ………………….., email: ……………………….</w:t>
      </w:r>
    </w:p>
    <w:sectPr w:rsidR="00930B25" w:rsidRPr="007A18A1" w:rsidSect="000C1EF6">
      <w:footerReference w:type="even" r:id="rId14"/>
      <w:footerReference w:type="default" r:id="rId15"/>
      <w:footerReference w:type="first" r:id="rId16"/>
      <w:pgSz w:w="11906" w:h="16838"/>
      <w:pgMar w:top="1134" w:right="1134" w:bottom="1418"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B98E41" w14:textId="77777777" w:rsidR="008C5513" w:rsidRDefault="008C5513">
      <w:r>
        <w:separator/>
      </w:r>
    </w:p>
  </w:endnote>
  <w:endnote w:type="continuationSeparator" w:id="0">
    <w:p w14:paraId="7E82F579" w14:textId="77777777" w:rsidR="008C5513" w:rsidRDefault="008C5513">
      <w:r>
        <w:continuationSeparator/>
      </w:r>
    </w:p>
  </w:endnote>
  <w:endnote w:type="continuationNotice" w:id="1">
    <w:p w14:paraId="6432C16E" w14:textId="77777777" w:rsidR="008C5513" w:rsidRDefault="008C55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Klee One"/>
    <w:panose1 w:val="00000000000000000000"/>
    <w:charset w:val="00"/>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7C415" w14:textId="5BCC717B" w:rsidR="00E7195B" w:rsidRPr="00C772F3" w:rsidRDefault="00E7195B">
    <w:pPr>
      <w:pStyle w:val="Stopka"/>
      <w:framePr w:wrap="around" w:vAnchor="text" w:hAnchor="margin" w:xAlign="right" w:y="1"/>
      <w:rPr>
        <w:rStyle w:val="Numerstrony"/>
      </w:rPr>
    </w:pPr>
    <w:r w:rsidRPr="00C772F3">
      <w:rPr>
        <w:rStyle w:val="Numerstrony"/>
      </w:rPr>
      <w:fldChar w:fldCharType="begin"/>
    </w:r>
    <w:r w:rsidRPr="00C772F3">
      <w:rPr>
        <w:rStyle w:val="Numerstrony"/>
      </w:rPr>
      <w:instrText xml:space="preserve">PAGE  </w:instrText>
    </w:r>
    <w:r w:rsidRPr="00C772F3">
      <w:rPr>
        <w:rStyle w:val="Numerstrony"/>
      </w:rPr>
      <w:fldChar w:fldCharType="separate"/>
    </w:r>
    <w:r w:rsidR="000C1EF6">
      <w:rPr>
        <w:rStyle w:val="Numerstrony"/>
        <w:noProof/>
      </w:rPr>
      <w:t>1</w:t>
    </w:r>
    <w:r w:rsidRPr="00C772F3">
      <w:rPr>
        <w:rStyle w:val="Numerstrony"/>
      </w:rPr>
      <w:fldChar w:fldCharType="end"/>
    </w:r>
  </w:p>
  <w:p w14:paraId="1BFA3352" w14:textId="77777777" w:rsidR="00E7195B" w:rsidRPr="00C772F3" w:rsidRDefault="00E7195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i/>
        <w:iCs/>
        <w:sz w:val="20"/>
        <w:szCs w:val="20"/>
      </w:rPr>
      <w:id w:val="-1907370897"/>
      <w:docPartObj>
        <w:docPartGallery w:val="Page Numbers (Bottom of Page)"/>
        <w:docPartUnique/>
      </w:docPartObj>
    </w:sdtPr>
    <w:sdtContent>
      <w:sdt>
        <w:sdtPr>
          <w:rPr>
            <w:rFonts w:ascii="Arial" w:hAnsi="Arial" w:cs="Arial"/>
            <w:i/>
            <w:iCs/>
            <w:sz w:val="20"/>
            <w:szCs w:val="20"/>
          </w:rPr>
          <w:id w:val="1728636285"/>
          <w:docPartObj>
            <w:docPartGallery w:val="Page Numbers (Top of Page)"/>
            <w:docPartUnique/>
          </w:docPartObj>
        </w:sdtPr>
        <w:sdtContent>
          <w:p w14:paraId="000BECEF" w14:textId="14E234A5" w:rsidR="00E7195B" w:rsidRPr="00045479" w:rsidRDefault="00D350AB" w:rsidP="00045479">
            <w:pPr>
              <w:pStyle w:val="Stopka"/>
              <w:rPr>
                <w:rFonts w:ascii="Arial" w:hAnsi="Arial" w:cs="Arial"/>
                <w:i/>
                <w:iCs/>
                <w:sz w:val="20"/>
                <w:szCs w:val="20"/>
              </w:rPr>
            </w:pPr>
            <w:r w:rsidRPr="00CC321F">
              <w:rPr>
                <w:rFonts w:ascii="Arial" w:hAnsi="Arial" w:cs="Arial"/>
                <w:i/>
                <w:sz w:val="18"/>
                <w:szCs w:val="18"/>
              </w:rPr>
              <w:t xml:space="preserve">Nr postępowania </w:t>
            </w:r>
            <w:r w:rsidRPr="00820BC5">
              <w:rPr>
                <w:rFonts w:ascii="Arial" w:hAnsi="Arial" w:cs="Arial"/>
                <w:i/>
                <w:sz w:val="18"/>
                <w:szCs w:val="18"/>
              </w:rPr>
              <w:t>PNP-S/TC/00595/2026</w:t>
            </w:r>
            <w:r>
              <w:rPr>
                <w:rFonts w:ascii="Arial" w:hAnsi="Arial" w:cs="Arial"/>
                <w:i/>
                <w:sz w:val="18"/>
                <w:szCs w:val="18"/>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20EA9" w14:textId="77777777" w:rsidR="00E7195B" w:rsidRPr="004C5CD6" w:rsidRDefault="00E7195B"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1</w:t>
    </w:r>
    <w:r w:rsidRPr="004C5CD6">
      <w:rPr>
        <w:rStyle w:val="Numerstrony"/>
        <w:rFonts w:ascii="Arial" w:hAnsi="Arial" w:cs="Arial"/>
        <w:i/>
        <w:sz w:val="16"/>
        <w:szCs w:val="16"/>
      </w:rPr>
      <w:fldChar w:fldCharType="end"/>
    </w:r>
  </w:p>
  <w:p w14:paraId="3939220B" w14:textId="77777777" w:rsidR="00E7195B" w:rsidRDefault="00E719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91667A" w14:textId="77777777" w:rsidR="008C5513" w:rsidRDefault="008C5513">
      <w:r>
        <w:separator/>
      </w:r>
    </w:p>
  </w:footnote>
  <w:footnote w:type="continuationSeparator" w:id="0">
    <w:p w14:paraId="2562DBE5" w14:textId="77777777" w:rsidR="008C5513" w:rsidRDefault="008C5513">
      <w:r>
        <w:continuationSeparator/>
      </w:r>
    </w:p>
  </w:footnote>
  <w:footnote w:type="continuationNotice" w:id="1">
    <w:p w14:paraId="3195B37E" w14:textId="77777777" w:rsidR="008C5513" w:rsidRDefault="008C551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eastAsia="ヒラギノ角ゴ Pro W3" w:hAnsi="Arial" w:cs="Times New Roman"/>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2D420C7"/>
    <w:multiLevelType w:val="multilevel"/>
    <w:tmpl w:val="85105BBE"/>
    <w:styleLink w:val="Zaimportowanystyl2"/>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224" w:hanging="504"/>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728" w:hanging="64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23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736" w:hanging="936"/>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3744" w:hanging="1224"/>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4376D8D"/>
    <w:multiLevelType w:val="hybridMultilevel"/>
    <w:tmpl w:val="749280A0"/>
    <w:lvl w:ilvl="0" w:tplc="04150001">
      <w:start w:val="1"/>
      <w:numFmt w:val="bullet"/>
      <w:lvlText w:val=""/>
      <w:lvlJc w:val="left"/>
      <w:pPr>
        <w:ind w:left="1003" w:hanging="360"/>
      </w:pPr>
      <w:rPr>
        <w:rFonts w:ascii="Symbol" w:hAnsi="Symbol" w:hint="default"/>
      </w:rPr>
    </w:lvl>
    <w:lvl w:ilvl="1" w:tplc="FFFFFFFF" w:tentative="1">
      <w:start w:val="1"/>
      <w:numFmt w:val="bullet"/>
      <w:lvlText w:val="o"/>
      <w:lvlJc w:val="left"/>
      <w:pPr>
        <w:ind w:left="1723" w:hanging="360"/>
      </w:pPr>
      <w:rPr>
        <w:rFonts w:ascii="Courier New" w:hAnsi="Courier New" w:cs="Courier New" w:hint="default"/>
      </w:rPr>
    </w:lvl>
    <w:lvl w:ilvl="2" w:tplc="FFFFFFFF" w:tentative="1">
      <w:start w:val="1"/>
      <w:numFmt w:val="bullet"/>
      <w:lvlText w:val=""/>
      <w:lvlJc w:val="left"/>
      <w:pPr>
        <w:ind w:left="2443" w:hanging="360"/>
      </w:pPr>
      <w:rPr>
        <w:rFonts w:ascii="Wingdings" w:hAnsi="Wingdings" w:hint="default"/>
      </w:rPr>
    </w:lvl>
    <w:lvl w:ilvl="3" w:tplc="FFFFFFFF" w:tentative="1">
      <w:start w:val="1"/>
      <w:numFmt w:val="bullet"/>
      <w:lvlText w:val=""/>
      <w:lvlJc w:val="left"/>
      <w:pPr>
        <w:ind w:left="3163" w:hanging="360"/>
      </w:pPr>
      <w:rPr>
        <w:rFonts w:ascii="Symbol" w:hAnsi="Symbol" w:hint="default"/>
      </w:rPr>
    </w:lvl>
    <w:lvl w:ilvl="4" w:tplc="FFFFFFFF" w:tentative="1">
      <w:start w:val="1"/>
      <w:numFmt w:val="bullet"/>
      <w:lvlText w:val="o"/>
      <w:lvlJc w:val="left"/>
      <w:pPr>
        <w:ind w:left="3883" w:hanging="360"/>
      </w:pPr>
      <w:rPr>
        <w:rFonts w:ascii="Courier New" w:hAnsi="Courier New" w:cs="Courier New" w:hint="default"/>
      </w:rPr>
    </w:lvl>
    <w:lvl w:ilvl="5" w:tplc="FFFFFFFF" w:tentative="1">
      <w:start w:val="1"/>
      <w:numFmt w:val="bullet"/>
      <w:lvlText w:val=""/>
      <w:lvlJc w:val="left"/>
      <w:pPr>
        <w:ind w:left="4603" w:hanging="360"/>
      </w:pPr>
      <w:rPr>
        <w:rFonts w:ascii="Wingdings" w:hAnsi="Wingdings" w:hint="default"/>
      </w:rPr>
    </w:lvl>
    <w:lvl w:ilvl="6" w:tplc="FFFFFFFF" w:tentative="1">
      <w:start w:val="1"/>
      <w:numFmt w:val="bullet"/>
      <w:lvlText w:val=""/>
      <w:lvlJc w:val="left"/>
      <w:pPr>
        <w:ind w:left="5323" w:hanging="360"/>
      </w:pPr>
      <w:rPr>
        <w:rFonts w:ascii="Symbol" w:hAnsi="Symbol" w:hint="default"/>
      </w:rPr>
    </w:lvl>
    <w:lvl w:ilvl="7" w:tplc="FFFFFFFF" w:tentative="1">
      <w:start w:val="1"/>
      <w:numFmt w:val="bullet"/>
      <w:lvlText w:val="o"/>
      <w:lvlJc w:val="left"/>
      <w:pPr>
        <w:ind w:left="6043" w:hanging="360"/>
      </w:pPr>
      <w:rPr>
        <w:rFonts w:ascii="Courier New" w:hAnsi="Courier New" w:cs="Courier New" w:hint="default"/>
      </w:rPr>
    </w:lvl>
    <w:lvl w:ilvl="8" w:tplc="FFFFFFFF" w:tentative="1">
      <w:start w:val="1"/>
      <w:numFmt w:val="bullet"/>
      <w:lvlText w:val=""/>
      <w:lvlJc w:val="left"/>
      <w:pPr>
        <w:ind w:left="6763" w:hanging="360"/>
      </w:pPr>
      <w:rPr>
        <w:rFonts w:ascii="Wingdings" w:hAnsi="Wingdings" w:hint="default"/>
      </w:rPr>
    </w:lvl>
  </w:abstractNum>
  <w:abstractNum w:abstractNumId="4" w15:restartNumberingAfterBreak="0">
    <w:nsid w:val="0BE62CDB"/>
    <w:multiLevelType w:val="hybridMultilevel"/>
    <w:tmpl w:val="A0C2A954"/>
    <w:lvl w:ilvl="0" w:tplc="04150003">
      <w:start w:val="1"/>
      <w:numFmt w:val="bullet"/>
      <w:lvlText w:val="o"/>
      <w:lvlJc w:val="left"/>
      <w:pPr>
        <w:ind w:left="1363" w:hanging="360"/>
      </w:pPr>
      <w:rPr>
        <w:rFonts w:ascii="Courier New" w:hAnsi="Courier New" w:cs="Courier New" w:hint="default"/>
      </w:rPr>
    </w:lvl>
    <w:lvl w:ilvl="1" w:tplc="FFFFFFFF" w:tentative="1">
      <w:start w:val="1"/>
      <w:numFmt w:val="bullet"/>
      <w:lvlText w:val="o"/>
      <w:lvlJc w:val="left"/>
      <w:pPr>
        <w:ind w:left="2083" w:hanging="360"/>
      </w:pPr>
      <w:rPr>
        <w:rFonts w:ascii="Courier New" w:hAnsi="Courier New" w:cs="Courier New" w:hint="default"/>
      </w:rPr>
    </w:lvl>
    <w:lvl w:ilvl="2" w:tplc="FFFFFFFF" w:tentative="1">
      <w:start w:val="1"/>
      <w:numFmt w:val="bullet"/>
      <w:lvlText w:val=""/>
      <w:lvlJc w:val="left"/>
      <w:pPr>
        <w:ind w:left="2803" w:hanging="360"/>
      </w:pPr>
      <w:rPr>
        <w:rFonts w:ascii="Wingdings" w:hAnsi="Wingdings" w:hint="default"/>
      </w:rPr>
    </w:lvl>
    <w:lvl w:ilvl="3" w:tplc="FFFFFFFF" w:tentative="1">
      <w:start w:val="1"/>
      <w:numFmt w:val="bullet"/>
      <w:lvlText w:val=""/>
      <w:lvlJc w:val="left"/>
      <w:pPr>
        <w:ind w:left="3523" w:hanging="360"/>
      </w:pPr>
      <w:rPr>
        <w:rFonts w:ascii="Symbol" w:hAnsi="Symbol" w:hint="default"/>
      </w:rPr>
    </w:lvl>
    <w:lvl w:ilvl="4" w:tplc="FFFFFFFF" w:tentative="1">
      <w:start w:val="1"/>
      <w:numFmt w:val="bullet"/>
      <w:lvlText w:val="o"/>
      <w:lvlJc w:val="left"/>
      <w:pPr>
        <w:ind w:left="4243" w:hanging="360"/>
      </w:pPr>
      <w:rPr>
        <w:rFonts w:ascii="Courier New" w:hAnsi="Courier New" w:cs="Courier New" w:hint="default"/>
      </w:rPr>
    </w:lvl>
    <w:lvl w:ilvl="5" w:tplc="FFFFFFFF" w:tentative="1">
      <w:start w:val="1"/>
      <w:numFmt w:val="bullet"/>
      <w:lvlText w:val=""/>
      <w:lvlJc w:val="left"/>
      <w:pPr>
        <w:ind w:left="4963" w:hanging="360"/>
      </w:pPr>
      <w:rPr>
        <w:rFonts w:ascii="Wingdings" w:hAnsi="Wingdings" w:hint="default"/>
      </w:rPr>
    </w:lvl>
    <w:lvl w:ilvl="6" w:tplc="FFFFFFFF" w:tentative="1">
      <w:start w:val="1"/>
      <w:numFmt w:val="bullet"/>
      <w:lvlText w:val=""/>
      <w:lvlJc w:val="left"/>
      <w:pPr>
        <w:ind w:left="5683" w:hanging="360"/>
      </w:pPr>
      <w:rPr>
        <w:rFonts w:ascii="Symbol" w:hAnsi="Symbol" w:hint="default"/>
      </w:rPr>
    </w:lvl>
    <w:lvl w:ilvl="7" w:tplc="FFFFFFFF" w:tentative="1">
      <w:start w:val="1"/>
      <w:numFmt w:val="bullet"/>
      <w:lvlText w:val="o"/>
      <w:lvlJc w:val="left"/>
      <w:pPr>
        <w:ind w:left="6403" w:hanging="360"/>
      </w:pPr>
      <w:rPr>
        <w:rFonts w:ascii="Courier New" w:hAnsi="Courier New" w:cs="Courier New" w:hint="default"/>
      </w:rPr>
    </w:lvl>
    <w:lvl w:ilvl="8" w:tplc="FFFFFFFF" w:tentative="1">
      <w:start w:val="1"/>
      <w:numFmt w:val="bullet"/>
      <w:lvlText w:val=""/>
      <w:lvlJc w:val="left"/>
      <w:pPr>
        <w:ind w:left="7123" w:hanging="360"/>
      </w:pPr>
      <w:rPr>
        <w:rFonts w:ascii="Wingdings" w:hAnsi="Wingdings" w:hint="default"/>
      </w:rPr>
    </w:lvl>
  </w:abstractNum>
  <w:abstractNum w:abstractNumId="5" w15:restartNumberingAfterBreak="0">
    <w:nsid w:val="0CFB1D42"/>
    <w:multiLevelType w:val="hybridMultilevel"/>
    <w:tmpl w:val="6AF84D18"/>
    <w:lvl w:ilvl="0" w:tplc="BBA2CF36">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15:restartNumberingAfterBreak="0">
    <w:nsid w:val="1CEA66C9"/>
    <w:multiLevelType w:val="hybridMultilevel"/>
    <w:tmpl w:val="0F464CEE"/>
    <w:lvl w:ilvl="0" w:tplc="BBA2CF36">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7" w15:restartNumberingAfterBreak="0">
    <w:nsid w:val="1FE8513B"/>
    <w:multiLevelType w:val="hybridMultilevel"/>
    <w:tmpl w:val="D13A4192"/>
    <w:lvl w:ilvl="0" w:tplc="04150003">
      <w:start w:val="1"/>
      <w:numFmt w:val="bullet"/>
      <w:lvlText w:val="o"/>
      <w:lvlJc w:val="left"/>
      <w:pPr>
        <w:ind w:left="1363" w:hanging="360"/>
      </w:pPr>
      <w:rPr>
        <w:rFonts w:ascii="Courier New" w:hAnsi="Courier New" w:cs="Courier New" w:hint="default"/>
      </w:rPr>
    </w:lvl>
    <w:lvl w:ilvl="1" w:tplc="FFFFFFFF" w:tentative="1">
      <w:start w:val="1"/>
      <w:numFmt w:val="bullet"/>
      <w:lvlText w:val="o"/>
      <w:lvlJc w:val="left"/>
      <w:pPr>
        <w:ind w:left="2083" w:hanging="360"/>
      </w:pPr>
      <w:rPr>
        <w:rFonts w:ascii="Courier New" w:hAnsi="Courier New" w:cs="Courier New" w:hint="default"/>
      </w:rPr>
    </w:lvl>
    <w:lvl w:ilvl="2" w:tplc="FFFFFFFF" w:tentative="1">
      <w:start w:val="1"/>
      <w:numFmt w:val="bullet"/>
      <w:lvlText w:val=""/>
      <w:lvlJc w:val="left"/>
      <w:pPr>
        <w:ind w:left="2803" w:hanging="360"/>
      </w:pPr>
      <w:rPr>
        <w:rFonts w:ascii="Wingdings" w:hAnsi="Wingdings" w:hint="default"/>
      </w:rPr>
    </w:lvl>
    <w:lvl w:ilvl="3" w:tplc="FFFFFFFF" w:tentative="1">
      <w:start w:val="1"/>
      <w:numFmt w:val="bullet"/>
      <w:lvlText w:val=""/>
      <w:lvlJc w:val="left"/>
      <w:pPr>
        <w:ind w:left="3523" w:hanging="360"/>
      </w:pPr>
      <w:rPr>
        <w:rFonts w:ascii="Symbol" w:hAnsi="Symbol" w:hint="default"/>
      </w:rPr>
    </w:lvl>
    <w:lvl w:ilvl="4" w:tplc="FFFFFFFF" w:tentative="1">
      <w:start w:val="1"/>
      <w:numFmt w:val="bullet"/>
      <w:lvlText w:val="o"/>
      <w:lvlJc w:val="left"/>
      <w:pPr>
        <w:ind w:left="4243" w:hanging="360"/>
      </w:pPr>
      <w:rPr>
        <w:rFonts w:ascii="Courier New" w:hAnsi="Courier New" w:cs="Courier New" w:hint="default"/>
      </w:rPr>
    </w:lvl>
    <w:lvl w:ilvl="5" w:tplc="FFFFFFFF" w:tentative="1">
      <w:start w:val="1"/>
      <w:numFmt w:val="bullet"/>
      <w:lvlText w:val=""/>
      <w:lvlJc w:val="left"/>
      <w:pPr>
        <w:ind w:left="4963" w:hanging="360"/>
      </w:pPr>
      <w:rPr>
        <w:rFonts w:ascii="Wingdings" w:hAnsi="Wingdings" w:hint="default"/>
      </w:rPr>
    </w:lvl>
    <w:lvl w:ilvl="6" w:tplc="FFFFFFFF" w:tentative="1">
      <w:start w:val="1"/>
      <w:numFmt w:val="bullet"/>
      <w:lvlText w:val=""/>
      <w:lvlJc w:val="left"/>
      <w:pPr>
        <w:ind w:left="5683" w:hanging="360"/>
      </w:pPr>
      <w:rPr>
        <w:rFonts w:ascii="Symbol" w:hAnsi="Symbol" w:hint="default"/>
      </w:rPr>
    </w:lvl>
    <w:lvl w:ilvl="7" w:tplc="FFFFFFFF" w:tentative="1">
      <w:start w:val="1"/>
      <w:numFmt w:val="bullet"/>
      <w:lvlText w:val="o"/>
      <w:lvlJc w:val="left"/>
      <w:pPr>
        <w:ind w:left="6403" w:hanging="360"/>
      </w:pPr>
      <w:rPr>
        <w:rFonts w:ascii="Courier New" w:hAnsi="Courier New" w:cs="Courier New" w:hint="default"/>
      </w:rPr>
    </w:lvl>
    <w:lvl w:ilvl="8" w:tplc="FFFFFFFF" w:tentative="1">
      <w:start w:val="1"/>
      <w:numFmt w:val="bullet"/>
      <w:lvlText w:val=""/>
      <w:lvlJc w:val="left"/>
      <w:pPr>
        <w:ind w:left="7123" w:hanging="360"/>
      </w:pPr>
      <w:rPr>
        <w:rFonts w:ascii="Wingdings" w:hAnsi="Wingdings" w:hint="default"/>
      </w:rPr>
    </w:lvl>
  </w:abstractNum>
  <w:abstractNum w:abstractNumId="8" w15:restartNumberingAfterBreak="0">
    <w:nsid w:val="21143FB3"/>
    <w:multiLevelType w:val="hybridMultilevel"/>
    <w:tmpl w:val="D71AC318"/>
    <w:lvl w:ilvl="0" w:tplc="969ED790">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64E7EF7"/>
    <w:multiLevelType w:val="multilevel"/>
    <w:tmpl w:val="85105BBE"/>
    <w:numStyleLink w:val="Zaimportowanystyl2"/>
  </w:abstractNum>
  <w:abstractNum w:abstractNumId="10" w15:restartNumberingAfterBreak="0">
    <w:nsid w:val="379F0E0F"/>
    <w:multiLevelType w:val="hybridMultilevel"/>
    <w:tmpl w:val="5AD65BCA"/>
    <w:lvl w:ilvl="0" w:tplc="04150001">
      <w:start w:val="1"/>
      <w:numFmt w:val="bullet"/>
      <w:lvlText w:val=""/>
      <w:lvlJc w:val="left"/>
      <w:pPr>
        <w:ind w:left="1003" w:hanging="360"/>
      </w:pPr>
      <w:rPr>
        <w:rFonts w:ascii="Symbol" w:hAnsi="Symbol" w:hint="default"/>
      </w:rPr>
    </w:lvl>
    <w:lvl w:ilvl="1" w:tplc="FFFFFFFF" w:tentative="1">
      <w:start w:val="1"/>
      <w:numFmt w:val="bullet"/>
      <w:lvlText w:val="o"/>
      <w:lvlJc w:val="left"/>
      <w:pPr>
        <w:ind w:left="1723" w:hanging="360"/>
      </w:pPr>
      <w:rPr>
        <w:rFonts w:ascii="Courier New" w:hAnsi="Courier New" w:cs="Courier New" w:hint="default"/>
      </w:rPr>
    </w:lvl>
    <w:lvl w:ilvl="2" w:tplc="FFFFFFFF" w:tentative="1">
      <w:start w:val="1"/>
      <w:numFmt w:val="bullet"/>
      <w:lvlText w:val=""/>
      <w:lvlJc w:val="left"/>
      <w:pPr>
        <w:ind w:left="2443" w:hanging="360"/>
      </w:pPr>
      <w:rPr>
        <w:rFonts w:ascii="Wingdings" w:hAnsi="Wingdings" w:hint="default"/>
      </w:rPr>
    </w:lvl>
    <w:lvl w:ilvl="3" w:tplc="FFFFFFFF" w:tentative="1">
      <w:start w:val="1"/>
      <w:numFmt w:val="bullet"/>
      <w:lvlText w:val=""/>
      <w:lvlJc w:val="left"/>
      <w:pPr>
        <w:ind w:left="3163" w:hanging="360"/>
      </w:pPr>
      <w:rPr>
        <w:rFonts w:ascii="Symbol" w:hAnsi="Symbol" w:hint="default"/>
      </w:rPr>
    </w:lvl>
    <w:lvl w:ilvl="4" w:tplc="FFFFFFFF" w:tentative="1">
      <w:start w:val="1"/>
      <w:numFmt w:val="bullet"/>
      <w:lvlText w:val="o"/>
      <w:lvlJc w:val="left"/>
      <w:pPr>
        <w:ind w:left="3883" w:hanging="360"/>
      </w:pPr>
      <w:rPr>
        <w:rFonts w:ascii="Courier New" w:hAnsi="Courier New" w:cs="Courier New" w:hint="default"/>
      </w:rPr>
    </w:lvl>
    <w:lvl w:ilvl="5" w:tplc="FFFFFFFF" w:tentative="1">
      <w:start w:val="1"/>
      <w:numFmt w:val="bullet"/>
      <w:lvlText w:val=""/>
      <w:lvlJc w:val="left"/>
      <w:pPr>
        <w:ind w:left="4603" w:hanging="360"/>
      </w:pPr>
      <w:rPr>
        <w:rFonts w:ascii="Wingdings" w:hAnsi="Wingdings" w:hint="default"/>
      </w:rPr>
    </w:lvl>
    <w:lvl w:ilvl="6" w:tplc="FFFFFFFF" w:tentative="1">
      <w:start w:val="1"/>
      <w:numFmt w:val="bullet"/>
      <w:lvlText w:val=""/>
      <w:lvlJc w:val="left"/>
      <w:pPr>
        <w:ind w:left="5323" w:hanging="360"/>
      </w:pPr>
      <w:rPr>
        <w:rFonts w:ascii="Symbol" w:hAnsi="Symbol" w:hint="default"/>
      </w:rPr>
    </w:lvl>
    <w:lvl w:ilvl="7" w:tplc="FFFFFFFF" w:tentative="1">
      <w:start w:val="1"/>
      <w:numFmt w:val="bullet"/>
      <w:lvlText w:val="o"/>
      <w:lvlJc w:val="left"/>
      <w:pPr>
        <w:ind w:left="6043" w:hanging="360"/>
      </w:pPr>
      <w:rPr>
        <w:rFonts w:ascii="Courier New" w:hAnsi="Courier New" w:cs="Courier New" w:hint="default"/>
      </w:rPr>
    </w:lvl>
    <w:lvl w:ilvl="8" w:tplc="FFFFFFFF" w:tentative="1">
      <w:start w:val="1"/>
      <w:numFmt w:val="bullet"/>
      <w:lvlText w:val=""/>
      <w:lvlJc w:val="left"/>
      <w:pPr>
        <w:ind w:left="6763" w:hanging="360"/>
      </w:pPr>
      <w:rPr>
        <w:rFonts w:ascii="Wingdings" w:hAnsi="Wingdings" w:hint="default"/>
      </w:rPr>
    </w:lvl>
  </w:abstractNum>
  <w:abstractNum w:abstractNumId="11" w15:restartNumberingAfterBreak="0">
    <w:nsid w:val="3CC35081"/>
    <w:multiLevelType w:val="hybridMultilevel"/>
    <w:tmpl w:val="AA7A9FF2"/>
    <w:lvl w:ilvl="0" w:tplc="04150001">
      <w:start w:val="1"/>
      <w:numFmt w:val="bullet"/>
      <w:lvlText w:val=""/>
      <w:lvlJc w:val="left"/>
      <w:pPr>
        <w:ind w:left="1003" w:hanging="360"/>
      </w:pPr>
      <w:rPr>
        <w:rFonts w:ascii="Symbol" w:hAnsi="Symbol" w:hint="default"/>
      </w:rPr>
    </w:lvl>
    <w:lvl w:ilvl="1" w:tplc="FFFFFFFF" w:tentative="1">
      <w:start w:val="1"/>
      <w:numFmt w:val="bullet"/>
      <w:lvlText w:val="o"/>
      <w:lvlJc w:val="left"/>
      <w:pPr>
        <w:ind w:left="1723" w:hanging="360"/>
      </w:pPr>
      <w:rPr>
        <w:rFonts w:ascii="Courier New" w:hAnsi="Courier New" w:cs="Courier New" w:hint="default"/>
      </w:rPr>
    </w:lvl>
    <w:lvl w:ilvl="2" w:tplc="FFFFFFFF" w:tentative="1">
      <w:start w:val="1"/>
      <w:numFmt w:val="bullet"/>
      <w:lvlText w:val=""/>
      <w:lvlJc w:val="left"/>
      <w:pPr>
        <w:ind w:left="2443" w:hanging="360"/>
      </w:pPr>
      <w:rPr>
        <w:rFonts w:ascii="Wingdings" w:hAnsi="Wingdings" w:hint="default"/>
      </w:rPr>
    </w:lvl>
    <w:lvl w:ilvl="3" w:tplc="FFFFFFFF" w:tentative="1">
      <w:start w:val="1"/>
      <w:numFmt w:val="bullet"/>
      <w:lvlText w:val=""/>
      <w:lvlJc w:val="left"/>
      <w:pPr>
        <w:ind w:left="3163" w:hanging="360"/>
      </w:pPr>
      <w:rPr>
        <w:rFonts w:ascii="Symbol" w:hAnsi="Symbol" w:hint="default"/>
      </w:rPr>
    </w:lvl>
    <w:lvl w:ilvl="4" w:tplc="FFFFFFFF" w:tentative="1">
      <w:start w:val="1"/>
      <w:numFmt w:val="bullet"/>
      <w:lvlText w:val="o"/>
      <w:lvlJc w:val="left"/>
      <w:pPr>
        <w:ind w:left="3883" w:hanging="360"/>
      </w:pPr>
      <w:rPr>
        <w:rFonts w:ascii="Courier New" w:hAnsi="Courier New" w:cs="Courier New" w:hint="default"/>
      </w:rPr>
    </w:lvl>
    <w:lvl w:ilvl="5" w:tplc="FFFFFFFF" w:tentative="1">
      <w:start w:val="1"/>
      <w:numFmt w:val="bullet"/>
      <w:lvlText w:val=""/>
      <w:lvlJc w:val="left"/>
      <w:pPr>
        <w:ind w:left="4603" w:hanging="360"/>
      </w:pPr>
      <w:rPr>
        <w:rFonts w:ascii="Wingdings" w:hAnsi="Wingdings" w:hint="default"/>
      </w:rPr>
    </w:lvl>
    <w:lvl w:ilvl="6" w:tplc="FFFFFFFF" w:tentative="1">
      <w:start w:val="1"/>
      <w:numFmt w:val="bullet"/>
      <w:lvlText w:val=""/>
      <w:lvlJc w:val="left"/>
      <w:pPr>
        <w:ind w:left="5323" w:hanging="360"/>
      </w:pPr>
      <w:rPr>
        <w:rFonts w:ascii="Symbol" w:hAnsi="Symbol" w:hint="default"/>
      </w:rPr>
    </w:lvl>
    <w:lvl w:ilvl="7" w:tplc="FFFFFFFF" w:tentative="1">
      <w:start w:val="1"/>
      <w:numFmt w:val="bullet"/>
      <w:lvlText w:val="o"/>
      <w:lvlJc w:val="left"/>
      <w:pPr>
        <w:ind w:left="6043" w:hanging="360"/>
      </w:pPr>
      <w:rPr>
        <w:rFonts w:ascii="Courier New" w:hAnsi="Courier New" w:cs="Courier New" w:hint="default"/>
      </w:rPr>
    </w:lvl>
    <w:lvl w:ilvl="8" w:tplc="FFFFFFFF" w:tentative="1">
      <w:start w:val="1"/>
      <w:numFmt w:val="bullet"/>
      <w:lvlText w:val=""/>
      <w:lvlJc w:val="left"/>
      <w:pPr>
        <w:ind w:left="6763" w:hanging="360"/>
      </w:pPr>
      <w:rPr>
        <w:rFonts w:ascii="Wingdings" w:hAnsi="Wingdings" w:hint="default"/>
      </w:rPr>
    </w:lvl>
  </w:abstractNum>
  <w:abstractNum w:abstractNumId="12" w15:restartNumberingAfterBreak="0">
    <w:nsid w:val="3FFC73FB"/>
    <w:multiLevelType w:val="hybridMultilevel"/>
    <w:tmpl w:val="47DC41D8"/>
    <w:lvl w:ilvl="0" w:tplc="C76279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44C6231"/>
    <w:multiLevelType w:val="hybridMultilevel"/>
    <w:tmpl w:val="6F06BE7C"/>
    <w:lvl w:ilvl="0" w:tplc="BBA2CF36">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4" w15:restartNumberingAfterBreak="0">
    <w:nsid w:val="48966C42"/>
    <w:multiLevelType w:val="hybridMultilevel"/>
    <w:tmpl w:val="BCA206EC"/>
    <w:lvl w:ilvl="0" w:tplc="04150001">
      <w:start w:val="1"/>
      <w:numFmt w:val="bullet"/>
      <w:lvlText w:val=""/>
      <w:lvlJc w:val="left"/>
      <w:pPr>
        <w:ind w:left="1003" w:hanging="360"/>
      </w:pPr>
      <w:rPr>
        <w:rFonts w:ascii="Symbol" w:hAnsi="Symbol" w:hint="default"/>
      </w:rPr>
    </w:lvl>
    <w:lvl w:ilvl="1" w:tplc="FFFFFFFF" w:tentative="1">
      <w:start w:val="1"/>
      <w:numFmt w:val="bullet"/>
      <w:lvlText w:val="o"/>
      <w:lvlJc w:val="left"/>
      <w:pPr>
        <w:ind w:left="1723" w:hanging="360"/>
      </w:pPr>
      <w:rPr>
        <w:rFonts w:ascii="Courier New" w:hAnsi="Courier New" w:cs="Courier New" w:hint="default"/>
      </w:rPr>
    </w:lvl>
    <w:lvl w:ilvl="2" w:tplc="FFFFFFFF" w:tentative="1">
      <w:start w:val="1"/>
      <w:numFmt w:val="bullet"/>
      <w:lvlText w:val=""/>
      <w:lvlJc w:val="left"/>
      <w:pPr>
        <w:ind w:left="2443" w:hanging="360"/>
      </w:pPr>
      <w:rPr>
        <w:rFonts w:ascii="Wingdings" w:hAnsi="Wingdings" w:hint="default"/>
      </w:rPr>
    </w:lvl>
    <w:lvl w:ilvl="3" w:tplc="FFFFFFFF" w:tentative="1">
      <w:start w:val="1"/>
      <w:numFmt w:val="bullet"/>
      <w:lvlText w:val=""/>
      <w:lvlJc w:val="left"/>
      <w:pPr>
        <w:ind w:left="3163" w:hanging="360"/>
      </w:pPr>
      <w:rPr>
        <w:rFonts w:ascii="Symbol" w:hAnsi="Symbol" w:hint="default"/>
      </w:rPr>
    </w:lvl>
    <w:lvl w:ilvl="4" w:tplc="FFFFFFFF" w:tentative="1">
      <w:start w:val="1"/>
      <w:numFmt w:val="bullet"/>
      <w:lvlText w:val="o"/>
      <w:lvlJc w:val="left"/>
      <w:pPr>
        <w:ind w:left="3883" w:hanging="360"/>
      </w:pPr>
      <w:rPr>
        <w:rFonts w:ascii="Courier New" w:hAnsi="Courier New" w:cs="Courier New" w:hint="default"/>
      </w:rPr>
    </w:lvl>
    <w:lvl w:ilvl="5" w:tplc="FFFFFFFF" w:tentative="1">
      <w:start w:val="1"/>
      <w:numFmt w:val="bullet"/>
      <w:lvlText w:val=""/>
      <w:lvlJc w:val="left"/>
      <w:pPr>
        <w:ind w:left="4603" w:hanging="360"/>
      </w:pPr>
      <w:rPr>
        <w:rFonts w:ascii="Wingdings" w:hAnsi="Wingdings" w:hint="default"/>
      </w:rPr>
    </w:lvl>
    <w:lvl w:ilvl="6" w:tplc="FFFFFFFF" w:tentative="1">
      <w:start w:val="1"/>
      <w:numFmt w:val="bullet"/>
      <w:lvlText w:val=""/>
      <w:lvlJc w:val="left"/>
      <w:pPr>
        <w:ind w:left="5323" w:hanging="360"/>
      </w:pPr>
      <w:rPr>
        <w:rFonts w:ascii="Symbol" w:hAnsi="Symbol" w:hint="default"/>
      </w:rPr>
    </w:lvl>
    <w:lvl w:ilvl="7" w:tplc="FFFFFFFF" w:tentative="1">
      <w:start w:val="1"/>
      <w:numFmt w:val="bullet"/>
      <w:lvlText w:val="o"/>
      <w:lvlJc w:val="left"/>
      <w:pPr>
        <w:ind w:left="6043" w:hanging="360"/>
      </w:pPr>
      <w:rPr>
        <w:rFonts w:ascii="Courier New" w:hAnsi="Courier New" w:cs="Courier New" w:hint="default"/>
      </w:rPr>
    </w:lvl>
    <w:lvl w:ilvl="8" w:tplc="FFFFFFFF" w:tentative="1">
      <w:start w:val="1"/>
      <w:numFmt w:val="bullet"/>
      <w:lvlText w:val=""/>
      <w:lvlJc w:val="left"/>
      <w:pPr>
        <w:ind w:left="6763" w:hanging="360"/>
      </w:pPr>
      <w:rPr>
        <w:rFonts w:ascii="Wingdings" w:hAnsi="Wingdings" w:hint="default"/>
      </w:rPr>
    </w:lvl>
  </w:abstractNum>
  <w:abstractNum w:abstractNumId="15" w15:restartNumberingAfterBreak="0">
    <w:nsid w:val="4DFD3AE0"/>
    <w:multiLevelType w:val="hybridMultilevel"/>
    <w:tmpl w:val="C84A40CE"/>
    <w:lvl w:ilvl="0" w:tplc="04150011">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29A2D40"/>
    <w:multiLevelType w:val="hybridMultilevel"/>
    <w:tmpl w:val="42DA2FE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5F06230A"/>
    <w:multiLevelType w:val="hybridMultilevel"/>
    <w:tmpl w:val="DF844AAC"/>
    <w:lvl w:ilvl="0" w:tplc="04150017">
      <w:start w:val="1"/>
      <w:numFmt w:val="lowerLetter"/>
      <w:lvlText w:val="%1)"/>
      <w:lvlJc w:val="left"/>
      <w:pPr>
        <w:ind w:left="3621" w:hanging="360"/>
      </w:pPr>
    </w:lvl>
    <w:lvl w:ilvl="1" w:tplc="04150019">
      <w:start w:val="1"/>
      <w:numFmt w:val="lowerLetter"/>
      <w:lvlText w:val="%2."/>
      <w:lvlJc w:val="left"/>
      <w:pPr>
        <w:ind w:left="4341" w:hanging="360"/>
      </w:pPr>
    </w:lvl>
    <w:lvl w:ilvl="2" w:tplc="0415001B">
      <w:start w:val="1"/>
      <w:numFmt w:val="lowerRoman"/>
      <w:lvlText w:val="%3."/>
      <w:lvlJc w:val="right"/>
      <w:pPr>
        <w:ind w:left="5061" w:hanging="180"/>
      </w:pPr>
    </w:lvl>
    <w:lvl w:ilvl="3" w:tplc="0415000F">
      <w:start w:val="1"/>
      <w:numFmt w:val="decimal"/>
      <w:lvlText w:val="%4."/>
      <w:lvlJc w:val="left"/>
      <w:pPr>
        <w:ind w:left="5781" w:hanging="360"/>
      </w:pPr>
    </w:lvl>
    <w:lvl w:ilvl="4" w:tplc="04150019">
      <w:start w:val="1"/>
      <w:numFmt w:val="lowerLetter"/>
      <w:lvlText w:val="%5."/>
      <w:lvlJc w:val="left"/>
      <w:pPr>
        <w:ind w:left="6501" w:hanging="360"/>
      </w:pPr>
    </w:lvl>
    <w:lvl w:ilvl="5" w:tplc="0415001B">
      <w:start w:val="1"/>
      <w:numFmt w:val="lowerRoman"/>
      <w:lvlText w:val="%6."/>
      <w:lvlJc w:val="right"/>
      <w:pPr>
        <w:ind w:left="7221" w:hanging="180"/>
      </w:pPr>
    </w:lvl>
    <w:lvl w:ilvl="6" w:tplc="0415000F">
      <w:start w:val="1"/>
      <w:numFmt w:val="decimal"/>
      <w:lvlText w:val="%7."/>
      <w:lvlJc w:val="left"/>
      <w:pPr>
        <w:ind w:left="7941" w:hanging="360"/>
      </w:pPr>
    </w:lvl>
    <w:lvl w:ilvl="7" w:tplc="04150019">
      <w:start w:val="1"/>
      <w:numFmt w:val="lowerLetter"/>
      <w:lvlText w:val="%8."/>
      <w:lvlJc w:val="left"/>
      <w:pPr>
        <w:ind w:left="8661" w:hanging="360"/>
      </w:pPr>
    </w:lvl>
    <w:lvl w:ilvl="8" w:tplc="0415001B">
      <w:start w:val="1"/>
      <w:numFmt w:val="lowerRoman"/>
      <w:lvlText w:val="%9."/>
      <w:lvlJc w:val="right"/>
      <w:pPr>
        <w:ind w:left="9381" w:hanging="180"/>
      </w:pPr>
    </w:lvl>
  </w:abstractNum>
  <w:abstractNum w:abstractNumId="18" w15:restartNumberingAfterBreak="0">
    <w:nsid w:val="6F196408"/>
    <w:multiLevelType w:val="hybridMultilevel"/>
    <w:tmpl w:val="A782CE36"/>
    <w:lvl w:ilvl="0" w:tplc="5906A82C">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BD43BD1"/>
    <w:multiLevelType w:val="hybridMultilevel"/>
    <w:tmpl w:val="BB065828"/>
    <w:lvl w:ilvl="0" w:tplc="5AE43932">
      <w:start w:val="1"/>
      <w:numFmt w:val="decimal"/>
      <w:lvlText w:val="%1."/>
      <w:lvlJc w:val="left"/>
      <w:pPr>
        <w:tabs>
          <w:tab w:val="num" w:pos="360"/>
        </w:tabs>
        <w:ind w:left="360" w:hanging="360"/>
      </w:pPr>
      <w:rPr>
        <w:rFonts w:ascii="Arial" w:hAnsi="Arial" w:cs="Arial" w:hint="default"/>
        <w:b w:val="0"/>
        <w:bCs w:val="0"/>
        <w:i w:val="0"/>
        <w:strike w:val="0"/>
        <w:color w:val="auto"/>
        <w:sz w:val="22"/>
        <w:szCs w:val="22"/>
        <w:u w:val="none"/>
      </w:rPr>
    </w:lvl>
    <w:lvl w:ilvl="1" w:tplc="04150019">
      <w:start w:val="1"/>
      <w:numFmt w:val="lowerLetter"/>
      <w:lvlText w:val="%2."/>
      <w:lvlJc w:val="left"/>
      <w:pPr>
        <w:tabs>
          <w:tab w:val="num" w:pos="1722"/>
        </w:tabs>
        <w:ind w:left="1722" w:hanging="360"/>
      </w:pPr>
      <w:rPr>
        <w:rFonts w:ascii="Times New Roman" w:hAnsi="Times New Roman" w:cs="Times New Roman"/>
      </w:rPr>
    </w:lvl>
    <w:lvl w:ilvl="2" w:tplc="0415001B">
      <w:start w:val="1"/>
      <w:numFmt w:val="lowerRoman"/>
      <w:lvlText w:val="%3."/>
      <w:lvlJc w:val="right"/>
      <w:pPr>
        <w:tabs>
          <w:tab w:val="num" w:pos="2442"/>
        </w:tabs>
        <w:ind w:left="2442" w:hanging="180"/>
      </w:pPr>
      <w:rPr>
        <w:rFonts w:ascii="Times New Roman" w:hAnsi="Times New Roman" w:cs="Times New Roman"/>
      </w:rPr>
    </w:lvl>
    <w:lvl w:ilvl="3" w:tplc="0415000F">
      <w:start w:val="1"/>
      <w:numFmt w:val="decimal"/>
      <w:lvlText w:val="%4."/>
      <w:lvlJc w:val="left"/>
      <w:pPr>
        <w:tabs>
          <w:tab w:val="num" w:pos="3162"/>
        </w:tabs>
        <w:ind w:left="3162" w:hanging="360"/>
      </w:pPr>
      <w:rPr>
        <w:rFonts w:ascii="Times New Roman" w:hAnsi="Times New Roman" w:cs="Times New Roman"/>
      </w:rPr>
    </w:lvl>
    <w:lvl w:ilvl="4" w:tplc="04150019">
      <w:start w:val="1"/>
      <w:numFmt w:val="lowerLetter"/>
      <w:lvlText w:val="%5."/>
      <w:lvlJc w:val="left"/>
      <w:pPr>
        <w:tabs>
          <w:tab w:val="num" w:pos="3882"/>
        </w:tabs>
        <w:ind w:left="3882" w:hanging="360"/>
      </w:pPr>
      <w:rPr>
        <w:rFonts w:ascii="Times New Roman" w:hAnsi="Times New Roman" w:cs="Times New Roman"/>
      </w:rPr>
    </w:lvl>
    <w:lvl w:ilvl="5" w:tplc="0415001B">
      <w:start w:val="1"/>
      <w:numFmt w:val="lowerRoman"/>
      <w:lvlText w:val="%6."/>
      <w:lvlJc w:val="right"/>
      <w:pPr>
        <w:tabs>
          <w:tab w:val="num" w:pos="4602"/>
        </w:tabs>
        <w:ind w:left="4602" w:hanging="180"/>
      </w:pPr>
      <w:rPr>
        <w:rFonts w:ascii="Times New Roman" w:hAnsi="Times New Roman" w:cs="Times New Roman"/>
      </w:rPr>
    </w:lvl>
    <w:lvl w:ilvl="6" w:tplc="0415000F">
      <w:start w:val="1"/>
      <w:numFmt w:val="decimal"/>
      <w:lvlText w:val="%7."/>
      <w:lvlJc w:val="left"/>
      <w:pPr>
        <w:tabs>
          <w:tab w:val="num" w:pos="5322"/>
        </w:tabs>
        <w:ind w:left="5322" w:hanging="360"/>
      </w:pPr>
      <w:rPr>
        <w:rFonts w:ascii="Times New Roman" w:hAnsi="Times New Roman" w:cs="Times New Roman"/>
      </w:rPr>
    </w:lvl>
    <w:lvl w:ilvl="7" w:tplc="04150019">
      <w:start w:val="1"/>
      <w:numFmt w:val="lowerLetter"/>
      <w:lvlText w:val="%8."/>
      <w:lvlJc w:val="left"/>
      <w:pPr>
        <w:tabs>
          <w:tab w:val="num" w:pos="6042"/>
        </w:tabs>
        <w:ind w:left="6042" w:hanging="360"/>
      </w:pPr>
      <w:rPr>
        <w:rFonts w:ascii="Times New Roman" w:hAnsi="Times New Roman" w:cs="Times New Roman"/>
      </w:rPr>
    </w:lvl>
    <w:lvl w:ilvl="8" w:tplc="0415001B">
      <w:start w:val="1"/>
      <w:numFmt w:val="lowerRoman"/>
      <w:lvlText w:val="%9."/>
      <w:lvlJc w:val="right"/>
      <w:pPr>
        <w:tabs>
          <w:tab w:val="num" w:pos="6762"/>
        </w:tabs>
        <w:ind w:left="6762" w:hanging="180"/>
      </w:pPr>
      <w:rPr>
        <w:rFonts w:ascii="Times New Roman" w:hAnsi="Times New Roman" w:cs="Times New Roman"/>
      </w:rPr>
    </w:lvl>
  </w:abstractNum>
  <w:abstractNum w:abstractNumId="20" w15:restartNumberingAfterBreak="0">
    <w:nsid w:val="7C911A60"/>
    <w:multiLevelType w:val="hybridMultilevel"/>
    <w:tmpl w:val="385A43F8"/>
    <w:lvl w:ilvl="0" w:tplc="A0B6DFF4">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7EE6202E"/>
    <w:multiLevelType w:val="hybridMultilevel"/>
    <w:tmpl w:val="55DAF7E4"/>
    <w:lvl w:ilvl="0" w:tplc="239EBF0A">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83725646">
    <w:abstractNumId w:val="2"/>
  </w:num>
  <w:num w:numId="2" w16cid:durableId="599339619">
    <w:abstractNumId w:val="9"/>
  </w:num>
  <w:num w:numId="3" w16cid:durableId="373426039">
    <w:abstractNumId w:val="8"/>
  </w:num>
  <w:num w:numId="4" w16cid:durableId="506336389">
    <w:abstractNumId w:val="18"/>
  </w:num>
  <w:num w:numId="5" w16cid:durableId="1548176300">
    <w:abstractNumId w:val="13"/>
  </w:num>
  <w:num w:numId="6" w16cid:durableId="1147435733">
    <w:abstractNumId w:val="21"/>
  </w:num>
  <w:num w:numId="7" w16cid:durableId="676227037">
    <w:abstractNumId w:val="11"/>
  </w:num>
  <w:num w:numId="8" w16cid:durableId="458382247">
    <w:abstractNumId w:val="4"/>
  </w:num>
  <w:num w:numId="9" w16cid:durableId="1815947785">
    <w:abstractNumId w:val="14"/>
  </w:num>
  <w:num w:numId="10" w16cid:durableId="2083527794">
    <w:abstractNumId w:val="7"/>
  </w:num>
  <w:num w:numId="11" w16cid:durableId="235239062">
    <w:abstractNumId w:val="10"/>
  </w:num>
  <w:num w:numId="12" w16cid:durableId="441266864">
    <w:abstractNumId w:val="3"/>
  </w:num>
  <w:num w:numId="13" w16cid:durableId="2100441921">
    <w:abstractNumId w:val="5"/>
  </w:num>
  <w:num w:numId="14" w16cid:durableId="179899633">
    <w:abstractNumId w:val="6"/>
  </w:num>
  <w:num w:numId="15" w16cid:durableId="2063672872">
    <w:abstractNumId w:val="12"/>
  </w:num>
  <w:num w:numId="16" w16cid:durableId="1181121484">
    <w:abstractNumId w:val="19"/>
  </w:num>
  <w:num w:numId="17" w16cid:durableId="324170015">
    <w:abstractNumId w:val="15"/>
  </w:num>
  <w:num w:numId="18" w16cid:durableId="2058308868">
    <w:abstractNumId w:val="17"/>
  </w:num>
  <w:num w:numId="19" w16cid:durableId="405761276">
    <w:abstractNumId w:val="20"/>
  </w:num>
  <w:num w:numId="20" w16cid:durableId="1268851736">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2B18"/>
    <w:rsid w:val="00002E47"/>
    <w:rsid w:val="00005AFD"/>
    <w:rsid w:val="00006874"/>
    <w:rsid w:val="000078BA"/>
    <w:rsid w:val="00010C60"/>
    <w:rsid w:val="00013101"/>
    <w:rsid w:val="00013FC8"/>
    <w:rsid w:val="000149BB"/>
    <w:rsid w:val="00014F5D"/>
    <w:rsid w:val="000204C4"/>
    <w:rsid w:val="000211B9"/>
    <w:rsid w:val="00021F16"/>
    <w:rsid w:val="000224A3"/>
    <w:rsid w:val="0002417B"/>
    <w:rsid w:val="000246C4"/>
    <w:rsid w:val="00024A8B"/>
    <w:rsid w:val="000268F2"/>
    <w:rsid w:val="00026DAF"/>
    <w:rsid w:val="00030030"/>
    <w:rsid w:val="00030577"/>
    <w:rsid w:val="0003306F"/>
    <w:rsid w:val="0003453F"/>
    <w:rsid w:val="000351BE"/>
    <w:rsid w:val="0003666B"/>
    <w:rsid w:val="00037607"/>
    <w:rsid w:val="00037854"/>
    <w:rsid w:val="00040A88"/>
    <w:rsid w:val="00040CE4"/>
    <w:rsid w:val="000426F7"/>
    <w:rsid w:val="00042B13"/>
    <w:rsid w:val="00042CDC"/>
    <w:rsid w:val="00044337"/>
    <w:rsid w:val="00044DCB"/>
    <w:rsid w:val="00045460"/>
    <w:rsid w:val="00045479"/>
    <w:rsid w:val="000457C3"/>
    <w:rsid w:val="00046812"/>
    <w:rsid w:val="00050332"/>
    <w:rsid w:val="0005049F"/>
    <w:rsid w:val="00050AA7"/>
    <w:rsid w:val="00050F20"/>
    <w:rsid w:val="0005128A"/>
    <w:rsid w:val="00051B84"/>
    <w:rsid w:val="00052AFB"/>
    <w:rsid w:val="0005322B"/>
    <w:rsid w:val="0005326C"/>
    <w:rsid w:val="0005424E"/>
    <w:rsid w:val="00054E22"/>
    <w:rsid w:val="00056041"/>
    <w:rsid w:val="000568FE"/>
    <w:rsid w:val="0005728B"/>
    <w:rsid w:val="000624BE"/>
    <w:rsid w:val="00062C2C"/>
    <w:rsid w:val="00063A46"/>
    <w:rsid w:val="00063E65"/>
    <w:rsid w:val="000644F6"/>
    <w:rsid w:val="000652EA"/>
    <w:rsid w:val="0006749B"/>
    <w:rsid w:val="00067586"/>
    <w:rsid w:val="00067873"/>
    <w:rsid w:val="00067FC4"/>
    <w:rsid w:val="00070A40"/>
    <w:rsid w:val="00071B56"/>
    <w:rsid w:val="00073EE1"/>
    <w:rsid w:val="00076F01"/>
    <w:rsid w:val="00077996"/>
    <w:rsid w:val="00082CF9"/>
    <w:rsid w:val="00083EAC"/>
    <w:rsid w:val="00085B9B"/>
    <w:rsid w:val="00086953"/>
    <w:rsid w:val="000869F3"/>
    <w:rsid w:val="000871FE"/>
    <w:rsid w:val="00090FD8"/>
    <w:rsid w:val="000914ED"/>
    <w:rsid w:val="00091DAF"/>
    <w:rsid w:val="00092339"/>
    <w:rsid w:val="0009275A"/>
    <w:rsid w:val="00092847"/>
    <w:rsid w:val="00092F12"/>
    <w:rsid w:val="000941E7"/>
    <w:rsid w:val="000946BF"/>
    <w:rsid w:val="00095D97"/>
    <w:rsid w:val="0009742D"/>
    <w:rsid w:val="000A0742"/>
    <w:rsid w:val="000A0B09"/>
    <w:rsid w:val="000A233F"/>
    <w:rsid w:val="000A3521"/>
    <w:rsid w:val="000A371B"/>
    <w:rsid w:val="000A3BC3"/>
    <w:rsid w:val="000A59A7"/>
    <w:rsid w:val="000A5EA7"/>
    <w:rsid w:val="000A6A0A"/>
    <w:rsid w:val="000B2A6E"/>
    <w:rsid w:val="000B4C96"/>
    <w:rsid w:val="000B528B"/>
    <w:rsid w:val="000B5866"/>
    <w:rsid w:val="000B5ECE"/>
    <w:rsid w:val="000B7B98"/>
    <w:rsid w:val="000C1D96"/>
    <w:rsid w:val="000C1EF6"/>
    <w:rsid w:val="000C2265"/>
    <w:rsid w:val="000C23A6"/>
    <w:rsid w:val="000C3185"/>
    <w:rsid w:val="000C3CB0"/>
    <w:rsid w:val="000C5090"/>
    <w:rsid w:val="000C6C69"/>
    <w:rsid w:val="000C7834"/>
    <w:rsid w:val="000C7A3F"/>
    <w:rsid w:val="000C7B06"/>
    <w:rsid w:val="000D036B"/>
    <w:rsid w:val="000D2773"/>
    <w:rsid w:val="000D3D9B"/>
    <w:rsid w:val="000D42CE"/>
    <w:rsid w:val="000D42FC"/>
    <w:rsid w:val="000D4C17"/>
    <w:rsid w:val="000D568F"/>
    <w:rsid w:val="000D5B92"/>
    <w:rsid w:val="000D671A"/>
    <w:rsid w:val="000D796B"/>
    <w:rsid w:val="000E1248"/>
    <w:rsid w:val="000E39FC"/>
    <w:rsid w:val="000E3E1D"/>
    <w:rsid w:val="000E420E"/>
    <w:rsid w:val="000E440E"/>
    <w:rsid w:val="000E44C0"/>
    <w:rsid w:val="000E5BBD"/>
    <w:rsid w:val="000F0A2C"/>
    <w:rsid w:val="000F0E86"/>
    <w:rsid w:val="000F1539"/>
    <w:rsid w:val="000F2849"/>
    <w:rsid w:val="000F34AA"/>
    <w:rsid w:val="000F44B0"/>
    <w:rsid w:val="000F44FA"/>
    <w:rsid w:val="000F4636"/>
    <w:rsid w:val="000F4B0E"/>
    <w:rsid w:val="000F687C"/>
    <w:rsid w:val="001006F9"/>
    <w:rsid w:val="0010112B"/>
    <w:rsid w:val="00101E0C"/>
    <w:rsid w:val="00102E51"/>
    <w:rsid w:val="00104F5F"/>
    <w:rsid w:val="00107891"/>
    <w:rsid w:val="00107CEC"/>
    <w:rsid w:val="001107F2"/>
    <w:rsid w:val="00110942"/>
    <w:rsid w:val="001117AF"/>
    <w:rsid w:val="00111CCB"/>
    <w:rsid w:val="0011260B"/>
    <w:rsid w:val="0011361C"/>
    <w:rsid w:val="00113F77"/>
    <w:rsid w:val="00114927"/>
    <w:rsid w:val="001150BA"/>
    <w:rsid w:val="00115B5C"/>
    <w:rsid w:val="001160A6"/>
    <w:rsid w:val="0011790D"/>
    <w:rsid w:val="0011791D"/>
    <w:rsid w:val="0012088F"/>
    <w:rsid w:val="00120AC5"/>
    <w:rsid w:val="00121157"/>
    <w:rsid w:val="00123249"/>
    <w:rsid w:val="001236A2"/>
    <w:rsid w:val="001243C6"/>
    <w:rsid w:val="00124D2D"/>
    <w:rsid w:val="00124D75"/>
    <w:rsid w:val="001255F2"/>
    <w:rsid w:val="001268C9"/>
    <w:rsid w:val="00127051"/>
    <w:rsid w:val="00127357"/>
    <w:rsid w:val="001275CB"/>
    <w:rsid w:val="00127EA2"/>
    <w:rsid w:val="0013050A"/>
    <w:rsid w:val="00131670"/>
    <w:rsid w:val="00131793"/>
    <w:rsid w:val="00132219"/>
    <w:rsid w:val="0013564F"/>
    <w:rsid w:val="00135756"/>
    <w:rsid w:val="00135979"/>
    <w:rsid w:val="0013698A"/>
    <w:rsid w:val="001369D6"/>
    <w:rsid w:val="00136A2F"/>
    <w:rsid w:val="001373A1"/>
    <w:rsid w:val="0014178D"/>
    <w:rsid w:val="00141979"/>
    <w:rsid w:val="0014383E"/>
    <w:rsid w:val="00143956"/>
    <w:rsid w:val="00144421"/>
    <w:rsid w:val="00144D2E"/>
    <w:rsid w:val="00145178"/>
    <w:rsid w:val="0014555F"/>
    <w:rsid w:val="0014584C"/>
    <w:rsid w:val="001462B3"/>
    <w:rsid w:val="001474EE"/>
    <w:rsid w:val="001475B5"/>
    <w:rsid w:val="001475DB"/>
    <w:rsid w:val="00147AD0"/>
    <w:rsid w:val="00147C57"/>
    <w:rsid w:val="001506E7"/>
    <w:rsid w:val="00153DA1"/>
    <w:rsid w:val="00154757"/>
    <w:rsid w:val="001551D6"/>
    <w:rsid w:val="00155425"/>
    <w:rsid w:val="00157EE1"/>
    <w:rsid w:val="00160E1F"/>
    <w:rsid w:val="0016106E"/>
    <w:rsid w:val="001614C2"/>
    <w:rsid w:val="0016320F"/>
    <w:rsid w:val="00163806"/>
    <w:rsid w:val="00170F3B"/>
    <w:rsid w:val="001719A7"/>
    <w:rsid w:val="001723DD"/>
    <w:rsid w:val="001731F1"/>
    <w:rsid w:val="00173621"/>
    <w:rsid w:val="00173768"/>
    <w:rsid w:val="001759D4"/>
    <w:rsid w:val="00177078"/>
    <w:rsid w:val="00180E04"/>
    <w:rsid w:val="00180E15"/>
    <w:rsid w:val="00182108"/>
    <w:rsid w:val="00182BE4"/>
    <w:rsid w:val="00183195"/>
    <w:rsid w:val="00183997"/>
    <w:rsid w:val="00184E61"/>
    <w:rsid w:val="00185B50"/>
    <w:rsid w:val="00185EC0"/>
    <w:rsid w:val="001866CE"/>
    <w:rsid w:val="00186850"/>
    <w:rsid w:val="00187907"/>
    <w:rsid w:val="001905DF"/>
    <w:rsid w:val="001917C1"/>
    <w:rsid w:val="00191871"/>
    <w:rsid w:val="00191BD4"/>
    <w:rsid w:val="00193566"/>
    <w:rsid w:val="00193853"/>
    <w:rsid w:val="00195EE7"/>
    <w:rsid w:val="0019763E"/>
    <w:rsid w:val="001A0E17"/>
    <w:rsid w:val="001A3BE6"/>
    <w:rsid w:val="001A4310"/>
    <w:rsid w:val="001A454B"/>
    <w:rsid w:val="001A4FBB"/>
    <w:rsid w:val="001A53F2"/>
    <w:rsid w:val="001A6454"/>
    <w:rsid w:val="001A72DE"/>
    <w:rsid w:val="001B4058"/>
    <w:rsid w:val="001B4277"/>
    <w:rsid w:val="001B52D0"/>
    <w:rsid w:val="001B5323"/>
    <w:rsid w:val="001B54D9"/>
    <w:rsid w:val="001B66DE"/>
    <w:rsid w:val="001B6E6A"/>
    <w:rsid w:val="001B78DA"/>
    <w:rsid w:val="001C0624"/>
    <w:rsid w:val="001C2146"/>
    <w:rsid w:val="001C2D3F"/>
    <w:rsid w:val="001C40BE"/>
    <w:rsid w:val="001C44D2"/>
    <w:rsid w:val="001C45C6"/>
    <w:rsid w:val="001C4642"/>
    <w:rsid w:val="001C4C14"/>
    <w:rsid w:val="001C6BDC"/>
    <w:rsid w:val="001C6C5E"/>
    <w:rsid w:val="001C757B"/>
    <w:rsid w:val="001C77BB"/>
    <w:rsid w:val="001D0767"/>
    <w:rsid w:val="001D09DD"/>
    <w:rsid w:val="001D0EE6"/>
    <w:rsid w:val="001D2143"/>
    <w:rsid w:val="001D32A6"/>
    <w:rsid w:val="001D4267"/>
    <w:rsid w:val="001D6B84"/>
    <w:rsid w:val="001D6BA7"/>
    <w:rsid w:val="001D7EB2"/>
    <w:rsid w:val="001E0BA7"/>
    <w:rsid w:val="001E0E18"/>
    <w:rsid w:val="001E1A03"/>
    <w:rsid w:val="001E3BD8"/>
    <w:rsid w:val="001E4DD5"/>
    <w:rsid w:val="001E6FCB"/>
    <w:rsid w:val="001E7864"/>
    <w:rsid w:val="001E7F79"/>
    <w:rsid w:val="001F4D0D"/>
    <w:rsid w:val="001F50D3"/>
    <w:rsid w:val="001F57B5"/>
    <w:rsid w:val="001F6418"/>
    <w:rsid w:val="002014B1"/>
    <w:rsid w:val="00202BB4"/>
    <w:rsid w:val="0020310C"/>
    <w:rsid w:val="00203F34"/>
    <w:rsid w:val="0020430B"/>
    <w:rsid w:val="00204C49"/>
    <w:rsid w:val="00204DDF"/>
    <w:rsid w:val="00204EBF"/>
    <w:rsid w:val="00210248"/>
    <w:rsid w:val="00210B7F"/>
    <w:rsid w:val="00211611"/>
    <w:rsid w:val="002120A1"/>
    <w:rsid w:val="0021353D"/>
    <w:rsid w:val="002135F6"/>
    <w:rsid w:val="00213BD5"/>
    <w:rsid w:val="002160C7"/>
    <w:rsid w:val="002170D4"/>
    <w:rsid w:val="002178D1"/>
    <w:rsid w:val="00221FD6"/>
    <w:rsid w:val="002244BC"/>
    <w:rsid w:val="00224AD0"/>
    <w:rsid w:val="002252FF"/>
    <w:rsid w:val="0022772B"/>
    <w:rsid w:val="00227994"/>
    <w:rsid w:val="0023049E"/>
    <w:rsid w:val="002305CB"/>
    <w:rsid w:val="00234055"/>
    <w:rsid w:val="0023428C"/>
    <w:rsid w:val="002346FB"/>
    <w:rsid w:val="00235837"/>
    <w:rsid w:val="00236A1F"/>
    <w:rsid w:val="00236BFE"/>
    <w:rsid w:val="002375E8"/>
    <w:rsid w:val="002400DE"/>
    <w:rsid w:val="00240CBA"/>
    <w:rsid w:val="00240DD2"/>
    <w:rsid w:val="00241378"/>
    <w:rsid w:val="00242C3E"/>
    <w:rsid w:val="002448BF"/>
    <w:rsid w:val="00245B81"/>
    <w:rsid w:val="00245F83"/>
    <w:rsid w:val="00246AF0"/>
    <w:rsid w:val="002471D8"/>
    <w:rsid w:val="002501CC"/>
    <w:rsid w:val="00251F1C"/>
    <w:rsid w:val="00253C63"/>
    <w:rsid w:val="00254E85"/>
    <w:rsid w:val="00257FE8"/>
    <w:rsid w:val="002605AD"/>
    <w:rsid w:val="00260D08"/>
    <w:rsid w:val="00261BD5"/>
    <w:rsid w:val="00262B20"/>
    <w:rsid w:val="002653EA"/>
    <w:rsid w:val="00265AEA"/>
    <w:rsid w:val="0026777D"/>
    <w:rsid w:val="00267EE8"/>
    <w:rsid w:val="002712F3"/>
    <w:rsid w:val="002720E3"/>
    <w:rsid w:val="00273325"/>
    <w:rsid w:val="002742D8"/>
    <w:rsid w:val="00275400"/>
    <w:rsid w:val="00275D54"/>
    <w:rsid w:val="00275F96"/>
    <w:rsid w:val="00276EEA"/>
    <w:rsid w:val="002770A2"/>
    <w:rsid w:val="002807C2"/>
    <w:rsid w:val="0028083F"/>
    <w:rsid w:val="00283613"/>
    <w:rsid w:val="00283872"/>
    <w:rsid w:val="00286B68"/>
    <w:rsid w:val="002879DD"/>
    <w:rsid w:val="0028C44C"/>
    <w:rsid w:val="00290602"/>
    <w:rsid w:val="0029487C"/>
    <w:rsid w:val="0029545F"/>
    <w:rsid w:val="00297676"/>
    <w:rsid w:val="002979DE"/>
    <w:rsid w:val="00297A8E"/>
    <w:rsid w:val="002A46E7"/>
    <w:rsid w:val="002A48EB"/>
    <w:rsid w:val="002A4AD1"/>
    <w:rsid w:val="002A4F88"/>
    <w:rsid w:val="002A581A"/>
    <w:rsid w:val="002A5DA1"/>
    <w:rsid w:val="002A7369"/>
    <w:rsid w:val="002A7793"/>
    <w:rsid w:val="002A7FDF"/>
    <w:rsid w:val="002B21AC"/>
    <w:rsid w:val="002B29E9"/>
    <w:rsid w:val="002B48B5"/>
    <w:rsid w:val="002B5C2B"/>
    <w:rsid w:val="002B5C8E"/>
    <w:rsid w:val="002B5FD9"/>
    <w:rsid w:val="002B6145"/>
    <w:rsid w:val="002C0302"/>
    <w:rsid w:val="002C043F"/>
    <w:rsid w:val="002C116E"/>
    <w:rsid w:val="002C141F"/>
    <w:rsid w:val="002C20F6"/>
    <w:rsid w:val="002C20FD"/>
    <w:rsid w:val="002C512E"/>
    <w:rsid w:val="002C522A"/>
    <w:rsid w:val="002C544E"/>
    <w:rsid w:val="002C5702"/>
    <w:rsid w:val="002C6E4E"/>
    <w:rsid w:val="002C7E23"/>
    <w:rsid w:val="002C7FB2"/>
    <w:rsid w:val="002D00A7"/>
    <w:rsid w:val="002D1039"/>
    <w:rsid w:val="002D1354"/>
    <w:rsid w:val="002D18F5"/>
    <w:rsid w:val="002D4482"/>
    <w:rsid w:val="002D7A09"/>
    <w:rsid w:val="002D7D72"/>
    <w:rsid w:val="002E0A2A"/>
    <w:rsid w:val="002E0A4E"/>
    <w:rsid w:val="002E1D35"/>
    <w:rsid w:val="002E2441"/>
    <w:rsid w:val="002E53A1"/>
    <w:rsid w:val="002E5F91"/>
    <w:rsid w:val="002E61FB"/>
    <w:rsid w:val="002F0638"/>
    <w:rsid w:val="002F12F5"/>
    <w:rsid w:val="002F2C13"/>
    <w:rsid w:val="002F3477"/>
    <w:rsid w:val="002F39F7"/>
    <w:rsid w:val="002F7120"/>
    <w:rsid w:val="00301559"/>
    <w:rsid w:val="00302A75"/>
    <w:rsid w:val="00305336"/>
    <w:rsid w:val="003070A0"/>
    <w:rsid w:val="0030778C"/>
    <w:rsid w:val="00311921"/>
    <w:rsid w:val="00312577"/>
    <w:rsid w:val="00312C4A"/>
    <w:rsid w:val="00312DAE"/>
    <w:rsid w:val="00313C18"/>
    <w:rsid w:val="003159C6"/>
    <w:rsid w:val="00315DFA"/>
    <w:rsid w:val="0031619D"/>
    <w:rsid w:val="0031674B"/>
    <w:rsid w:val="00316853"/>
    <w:rsid w:val="003175A1"/>
    <w:rsid w:val="00317E21"/>
    <w:rsid w:val="003201CC"/>
    <w:rsid w:val="00321198"/>
    <w:rsid w:val="003219F5"/>
    <w:rsid w:val="00323D6E"/>
    <w:rsid w:val="003265A4"/>
    <w:rsid w:val="00326B5E"/>
    <w:rsid w:val="00326CAF"/>
    <w:rsid w:val="0033051B"/>
    <w:rsid w:val="003312A5"/>
    <w:rsid w:val="003323B7"/>
    <w:rsid w:val="00334FBD"/>
    <w:rsid w:val="003352EF"/>
    <w:rsid w:val="00335D1A"/>
    <w:rsid w:val="00336485"/>
    <w:rsid w:val="00337468"/>
    <w:rsid w:val="003376BF"/>
    <w:rsid w:val="0034123E"/>
    <w:rsid w:val="0034270B"/>
    <w:rsid w:val="003427E5"/>
    <w:rsid w:val="003436A5"/>
    <w:rsid w:val="00346434"/>
    <w:rsid w:val="003468F3"/>
    <w:rsid w:val="00350965"/>
    <w:rsid w:val="00351653"/>
    <w:rsid w:val="00351C5E"/>
    <w:rsid w:val="003535E2"/>
    <w:rsid w:val="00353C18"/>
    <w:rsid w:val="00355ECD"/>
    <w:rsid w:val="00356DFB"/>
    <w:rsid w:val="003577DD"/>
    <w:rsid w:val="00361455"/>
    <w:rsid w:val="00361952"/>
    <w:rsid w:val="00361B5F"/>
    <w:rsid w:val="003623D5"/>
    <w:rsid w:val="00363FE9"/>
    <w:rsid w:val="00366CB9"/>
    <w:rsid w:val="0037024C"/>
    <w:rsid w:val="003707B1"/>
    <w:rsid w:val="00372147"/>
    <w:rsid w:val="00372276"/>
    <w:rsid w:val="003746F6"/>
    <w:rsid w:val="00375399"/>
    <w:rsid w:val="003754D7"/>
    <w:rsid w:val="00375732"/>
    <w:rsid w:val="0037585A"/>
    <w:rsid w:val="003777D9"/>
    <w:rsid w:val="003800C6"/>
    <w:rsid w:val="00380797"/>
    <w:rsid w:val="0038186A"/>
    <w:rsid w:val="00381F38"/>
    <w:rsid w:val="00382790"/>
    <w:rsid w:val="00384405"/>
    <w:rsid w:val="00384AF5"/>
    <w:rsid w:val="00386075"/>
    <w:rsid w:val="00386996"/>
    <w:rsid w:val="003918E7"/>
    <w:rsid w:val="0039270F"/>
    <w:rsid w:val="003957C4"/>
    <w:rsid w:val="00396269"/>
    <w:rsid w:val="003965F9"/>
    <w:rsid w:val="00397AA1"/>
    <w:rsid w:val="00397F86"/>
    <w:rsid w:val="003A08B7"/>
    <w:rsid w:val="003A2956"/>
    <w:rsid w:val="003A2ED5"/>
    <w:rsid w:val="003A3C17"/>
    <w:rsid w:val="003A4675"/>
    <w:rsid w:val="003B1A17"/>
    <w:rsid w:val="003B3451"/>
    <w:rsid w:val="003B561D"/>
    <w:rsid w:val="003B5CA3"/>
    <w:rsid w:val="003B6003"/>
    <w:rsid w:val="003B66EA"/>
    <w:rsid w:val="003B6D66"/>
    <w:rsid w:val="003C0C25"/>
    <w:rsid w:val="003C1F64"/>
    <w:rsid w:val="003C39FE"/>
    <w:rsid w:val="003C5375"/>
    <w:rsid w:val="003C5B38"/>
    <w:rsid w:val="003C60BC"/>
    <w:rsid w:val="003C7B3F"/>
    <w:rsid w:val="003C7E7E"/>
    <w:rsid w:val="003D31B3"/>
    <w:rsid w:val="003D32E3"/>
    <w:rsid w:val="003D44C7"/>
    <w:rsid w:val="003D48E3"/>
    <w:rsid w:val="003D582E"/>
    <w:rsid w:val="003D7A47"/>
    <w:rsid w:val="003E0577"/>
    <w:rsid w:val="003E0593"/>
    <w:rsid w:val="003E1809"/>
    <w:rsid w:val="003E180F"/>
    <w:rsid w:val="003E3583"/>
    <w:rsid w:val="003E3B11"/>
    <w:rsid w:val="003E4550"/>
    <w:rsid w:val="003E5039"/>
    <w:rsid w:val="003E5F8E"/>
    <w:rsid w:val="003E70C4"/>
    <w:rsid w:val="003E787B"/>
    <w:rsid w:val="003F0088"/>
    <w:rsid w:val="003F123F"/>
    <w:rsid w:val="003F26D7"/>
    <w:rsid w:val="003F54CC"/>
    <w:rsid w:val="003F59D6"/>
    <w:rsid w:val="003F5D33"/>
    <w:rsid w:val="004012DF"/>
    <w:rsid w:val="00402435"/>
    <w:rsid w:val="0040344A"/>
    <w:rsid w:val="004034C0"/>
    <w:rsid w:val="00403EFD"/>
    <w:rsid w:val="004146B0"/>
    <w:rsid w:val="004149E7"/>
    <w:rsid w:val="00415E30"/>
    <w:rsid w:val="00416290"/>
    <w:rsid w:val="0041696A"/>
    <w:rsid w:val="00417D17"/>
    <w:rsid w:val="00420BB4"/>
    <w:rsid w:val="0042217F"/>
    <w:rsid w:val="0042504F"/>
    <w:rsid w:val="0042590E"/>
    <w:rsid w:val="00425BE0"/>
    <w:rsid w:val="00426131"/>
    <w:rsid w:val="00426C41"/>
    <w:rsid w:val="00426F0D"/>
    <w:rsid w:val="00427A6C"/>
    <w:rsid w:val="00430EF8"/>
    <w:rsid w:val="00431A88"/>
    <w:rsid w:val="00431B0C"/>
    <w:rsid w:val="00435D67"/>
    <w:rsid w:val="00437F97"/>
    <w:rsid w:val="00442007"/>
    <w:rsid w:val="004422EF"/>
    <w:rsid w:val="004442F1"/>
    <w:rsid w:val="0044598E"/>
    <w:rsid w:val="00445E24"/>
    <w:rsid w:val="004462C4"/>
    <w:rsid w:val="004474FD"/>
    <w:rsid w:val="0044790B"/>
    <w:rsid w:val="00447D48"/>
    <w:rsid w:val="00450FE0"/>
    <w:rsid w:val="00451700"/>
    <w:rsid w:val="00451774"/>
    <w:rsid w:val="00451792"/>
    <w:rsid w:val="00452C44"/>
    <w:rsid w:val="004533B3"/>
    <w:rsid w:val="00455782"/>
    <w:rsid w:val="00457452"/>
    <w:rsid w:val="00457765"/>
    <w:rsid w:val="00457E3A"/>
    <w:rsid w:val="00462C2F"/>
    <w:rsid w:val="00463676"/>
    <w:rsid w:val="00463D6A"/>
    <w:rsid w:val="004645DD"/>
    <w:rsid w:val="004646DD"/>
    <w:rsid w:val="00465789"/>
    <w:rsid w:val="0046591F"/>
    <w:rsid w:val="00470796"/>
    <w:rsid w:val="004711EC"/>
    <w:rsid w:val="004724BA"/>
    <w:rsid w:val="0047268F"/>
    <w:rsid w:val="0047377C"/>
    <w:rsid w:val="00476C09"/>
    <w:rsid w:val="004776C9"/>
    <w:rsid w:val="004849D3"/>
    <w:rsid w:val="00485A8A"/>
    <w:rsid w:val="00485EFA"/>
    <w:rsid w:val="00486955"/>
    <w:rsid w:val="00487E28"/>
    <w:rsid w:val="00491D54"/>
    <w:rsid w:val="00493AB1"/>
    <w:rsid w:val="00494466"/>
    <w:rsid w:val="0049462E"/>
    <w:rsid w:val="0049494B"/>
    <w:rsid w:val="004953D3"/>
    <w:rsid w:val="00495682"/>
    <w:rsid w:val="00496AEB"/>
    <w:rsid w:val="0049784F"/>
    <w:rsid w:val="00497ACF"/>
    <w:rsid w:val="004A052F"/>
    <w:rsid w:val="004A1A57"/>
    <w:rsid w:val="004A1ABF"/>
    <w:rsid w:val="004A1D3C"/>
    <w:rsid w:val="004A38B3"/>
    <w:rsid w:val="004A3B10"/>
    <w:rsid w:val="004A4665"/>
    <w:rsid w:val="004A56EB"/>
    <w:rsid w:val="004A652C"/>
    <w:rsid w:val="004A6CB6"/>
    <w:rsid w:val="004B10EA"/>
    <w:rsid w:val="004B12D3"/>
    <w:rsid w:val="004B148B"/>
    <w:rsid w:val="004B4284"/>
    <w:rsid w:val="004B74ED"/>
    <w:rsid w:val="004C0C79"/>
    <w:rsid w:val="004C25B6"/>
    <w:rsid w:val="004C26DD"/>
    <w:rsid w:val="004C3C9D"/>
    <w:rsid w:val="004C45F7"/>
    <w:rsid w:val="004C4B76"/>
    <w:rsid w:val="004C5CD6"/>
    <w:rsid w:val="004C63B2"/>
    <w:rsid w:val="004C79C8"/>
    <w:rsid w:val="004C7E80"/>
    <w:rsid w:val="004D03A4"/>
    <w:rsid w:val="004D0C60"/>
    <w:rsid w:val="004D23CC"/>
    <w:rsid w:val="004D4B60"/>
    <w:rsid w:val="004D5353"/>
    <w:rsid w:val="004D5388"/>
    <w:rsid w:val="004E19D3"/>
    <w:rsid w:val="004E1F2B"/>
    <w:rsid w:val="004E2BDE"/>
    <w:rsid w:val="004E340F"/>
    <w:rsid w:val="004E42E5"/>
    <w:rsid w:val="004E5697"/>
    <w:rsid w:val="004E5E35"/>
    <w:rsid w:val="004F02F3"/>
    <w:rsid w:val="004F1A63"/>
    <w:rsid w:val="004F2D27"/>
    <w:rsid w:val="004F52D1"/>
    <w:rsid w:val="004F5D4F"/>
    <w:rsid w:val="004F6EB2"/>
    <w:rsid w:val="004F7F6F"/>
    <w:rsid w:val="00503C70"/>
    <w:rsid w:val="00504C13"/>
    <w:rsid w:val="00505E92"/>
    <w:rsid w:val="005078E7"/>
    <w:rsid w:val="00510BE4"/>
    <w:rsid w:val="00512E76"/>
    <w:rsid w:val="00513FD6"/>
    <w:rsid w:val="0051434E"/>
    <w:rsid w:val="00514C78"/>
    <w:rsid w:val="00515F44"/>
    <w:rsid w:val="00516900"/>
    <w:rsid w:val="0052019A"/>
    <w:rsid w:val="00521691"/>
    <w:rsid w:val="0052179C"/>
    <w:rsid w:val="0052229E"/>
    <w:rsid w:val="0052317E"/>
    <w:rsid w:val="005236FB"/>
    <w:rsid w:val="00523F45"/>
    <w:rsid w:val="00523FBE"/>
    <w:rsid w:val="00524CB2"/>
    <w:rsid w:val="00532B62"/>
    <w:rsid w:val="00533E2C"/>
    <w:rsid w:val="00534EC4"/>
    <w:rsid w:val="0053572B"/>
    <w:rsid w:val="005376AB"/>
    <w:rsid w:val="00540EBB"/>
    <w:rsid w:val="00541EAA"/>
    <w:rsid w:val="0054408D"/>
    <w:rsid w:val="00545B20"/>
    <w:rsid w:val="00551D17"/>
    <w:rsid w:val="00554764"/>
    <w:rsid w:val="005566C4"/>
    <w:rsid w:val="00557B41"/>
    <w:rsid w:val="00557C45"/>
    <w:rsid w:val="0056352F"/>
    <w:rsid w:val="00563675"/>
    <w:rsid w:val="00563B70"/>
    <w:rsid w:val="00563DA0"/>
    <w:rsid w:val="00565872"/>
    <w:rsid w:val="00567C1D"/>
    <w:rsid w:val="00571262"/>
    <w:rsid w:val="0057175D"/>
    <w:rsid w:val="005733DE"/>
    <w:rsid w:val="0057464A"/>
    <w:rsid w:val="00575090"/>
    <w:rsid w:val="005766DC"/>
    <w:rsid w:val="0058111A"/>
    <w:rsid w:val="005815A9"/>
    <w:rsid w:val="00584DCD"/>
    <w:rsid w:val="00585C69"/>
    <w:rsid w:val="005867CC"/>
    <w:rsid w:val="005913A4"/>
    <w:rsid w:val="005914FF"/>
    <w:rsid w:val="00592002"/>
    <w:rsid w:val="00592198"/>
    <w:rsid w:val="005921E5"/>
    <w:rsid w:val="00592434"/>
    <w:rsid w:val="00595B48"/>
    <w:rsid w:val="00595FEC"/>
    <w:rsid w:val="00597ACE"/>
    <w:rsid w:val="005A1603"/>
    <w:rsid w:val="005A198E"/>
    <w:rsid w:val="005A3473"/>
    <w:rsid w:val="005A35A7"/>
    <w:rsid w:val="005A4396"/>
    <w:rsid w:val="005A45DD"/>
    <w:rsid w:val="005A5A58"/>
    <w:rsid w:val="005A6805"/>
    <w:rsid w:val="005B0CB0"/>
    <w:rsid w:val="005B1850"/>
    <w:rsid w:val="005B2875"/>
    <w:rsid w:val="005B3533"/>
    <w:rsid w:val="005B628C"/>
    <w:rsid w:val="005B6E25"/>
    <w:rsid w:val="005B7297"/>
    <w:rsid w:val="005B76B4"/>
    <w:rsid w:val="005B7B6E"/>
    <w:rsid w:val="005C07C8"/>
    <w:rsid w:val="005C143B"/>
    <w:rsid w:val="005C1D4A"/>
    <w:rsid w:val="005C2346"/>
    <w:rsid w:val="005C323D"/>
    <w:rsid w:val="005C4C76"/>
    <w:rsid w:val="005C5B79"/>
    <w:rsid w:val="005C5E39"/>
    <w:rsid w:val="005C6409"/>
    <w:rsid w:val="005C70DF"/>
    <w:rsid w:val="005D0673"/>
    <w:rsid w:val="005D236B"/>
    <w:rsid w:val="005D26D0"/>
    <w:rsid w:val="005D2CC5"/>
    <w:rsid w:val="005D2F7D"/>
    <w:rsid w:val="005D394A"/>
    <w:rsid w:val="005D6E88"/>
    <w:rsid w:val="005D7384"/>
    <w:rsid w:val="005E195E"/>
    <w:rsid w:val="005E1EBB"/>
    <w:rsid w:val="005E392D"/>
    <w:rsid w:val="005E47F0"/>
    <w:rsid w:val="005E4C43"/>
    <w:rsid w:val="005E4DF7"/>
    <w:rsid w:val="005E62C3"/>
    <w:rsid w:val="005E671D"/>
    <w:rsid w:val="005E7A52"/>
    <w:rsid w:val="005F0503"/>
    <w:rsid w:val="005F0FE5"/>
    <w:rsid w:val="005F1114"/>
    <w:rsid w:val="005F163D"/>
    <w:rsid w:val="005F1C06"/>
    <w:rsid w:val="005F2BD6"/>
    <w:rsid w:val="005F378F"/>
    <w:rsid w:val="005F3A44"/>
    <w:rsid w:val="005F41C9"/>
    <w:rsid w:val="005F4AF1"/>
    <w:rsid w:val="005F6DE5"/>
    <w:rsid w:val="005F72C6"/>
    <w:rsid w:val="005F742C"/>
    <w:rsid w:val="006007D2"/>
    <w:rsid w:val="006008C4"/>
    <w:rsid w:val="00600CC7"/>
    <w:rsid w:val="00602419"/>
    <w:rsid w:val="0060593A"/>
    <w:rsid w:val="00605D30"/>
    <w:rsid w:val="00606719"/>
    <w:rsid w:val="00606CAA"/>
    <w:rsid w:val="006070A2"/>
    <w:rsid w:val="006077B0"/>
    <w:rsid w:val="0060788A"/>
    <w:rsid w:val="00607960"/>
    <w:rsid w:val="0060799B"/>
    <w:rsid w:val="00607DF8"/>
    <w:rsid w:val="0061061E"/>
    <w:rsid w:val="00610D85"/>
    <w:rsid w:val="00611B63"/>
    <w:rsid w:val="00612DAF"/>
    <w:rsid w:val="00614227"/>
    <w:rsid w:val="0061477D"/>
    <w:rsid w:val="00614FD0"/>
    <w:rsid w:val="00615C03"/>
    <w:rsid w:val="0062040C"/>
    <w:rsid w:val="00621227"/>
    <w:rsid w:val="00621A6D"/>
    <w:rsid w:val="00621F7E"/>
    <w:rsid w:val="006222D2"/>
    <w:rsid w:val="0062537F"/>
    <w:rsid w:val="00625599"/>
    <w:rsid w:val="006258BE"/>
    <w:rsid w:val="006269BF"/>
    <w:rsid w:val="00630664"/>
    <w:rsid w:val="00631CE5"/>
    <w:rsid w:val="00631F30"/>
    <w:rsid w:val="0063236E"/>
    <w:rsid w:val="00632DBB"/>
    <w:rsid w:val="00633392"/>
    <w:rsid w:val="00633AB4"/>
    <w:rsid w:val="0063574B"/>
    <w:rsid w:val="00636717"/>
    <w:rsid w:val="00637444"/>
    <w:rsid w:val="00637909"/>
    <w:rsid w:val="00640FB2"/>
    <w:rsid w:val="00641D72"/>
    <w:rsid w:val="00643261"/>
    <w:rsid w:val="00644957"/>
    <w:rsid w:val="006453F9"/>
    <w:rsid w:val="00646323"/>
    <w:rsid w:val="0064775D"/>
    <w:rsid w:val="00647BC8"/>
    <w:rsid w:val="0065027C"/>
    <w:rsid w:val="0065088C"/>
    <w:rsid w:val="0065097D"/>
    <w:rsid w:val="00650A23"/>
    <w:rsid w:val="0065380C"/>
    <w:rsid w:val="00653C1B"/>
    <w:rsid w:val="00653E90"/>
    <w:rsid w:val="00654B39"/>
    <w:rsid w:val="006609EF"/>
    <w:rsid w:val="0066139A"/>
    <w:rsid w:val="0066476E"/>
    <w:rsid w:val="00667647"/>
    <w:rsid w:val="00667CD2"/>
    <w:rsid w:val="00670084"/>
    <w:rsid w:val="00670273"/>
    <w:rsid w:val="0067107E"/>
    <w:rsid w:val="006718F9"/>
    <w:rsid w:val="00671F38"/>
    <w:rsid w:val="0067484A"/>
    <w:rsid w:val="00674C3C"/>
    <w:rsid w:val="00674E7A"/>
    <w:rsid w:val="006753BF"/>
    <w:rsid w:val="00675956"/>
    <w:rsid w:val="006763A4"/>
    <w:rsid w:val="0067674C"/>
    <w:rsid w:val="0067745A"/>
    <w:rsid w:val="0068099A"/>
    <w:rsid w:val="00680A6B"/>
    <w:rsid w:val="00681C30"/>
    <w:rsid w:val="00682BBD"/>
    <w:rsid w:val="006909B8"/>
    <w:rsid w:val="006910E3"/>
    <w:rsid w:val="00692F8F"/>
    <w:rsid w:val="006941D3"/>
    <w:rsid w:val="0069429E"/>
    <w:rsid w:val="006944A9"/>
    <w:rsid w:val="0069482E"/>
    <w:rsid w:val="006A19D7"/>
    <w:rsid w:val="006A5C45"/>
    <w:rsid w:val="006A61E0"/>
    <w:rsid w:val="006A66FC"/>
    <w:rsid w:val="006A79EB"/>
    <w:rsid w:val="006B0641"/>
    <w:rsid w:val="006B1D24"/>
    <w:rsid w:val="006B23B4"/>
    <w:rsid w:val="006B4881"/>
    <w:rsid w:val="006B48D4"/>
    <w:rsid w:val="006B589B"/>
    <w:rsid w:val="006B6FB3"/>
    <w:rsid w:val="006B7541"/>
    <w:rsid w:val="006B7A1F"/>
    <w:rsid w:val="006C0E59"/>
    <w:rsid w:val="006C5552"/>
    <w:rsid w:val="006C796F"/>
    <w:rsid w:val="006D0757"/>
    <w:rsid w:val="006D127C"/>
    <w:rsid w:val="006D2176"/>
    <w:rsid w:val="006D2F20"/>
    <w:rsid w:val="006D33E6"/>
    <w:rsid w:val="006D3A06"/>
    <w:rsid w:val="006D3D9B"/>
    <w:rsid w:val="006D5410"/>
    <w:rsid w:val="006D6AF9"/>
    <w:rsid w:val="006D6B50"/>
    <w:rsid w:val="006D73D8"/>
    <w:rsid w:val="006E18A6"/>
    <w:rsid w:val="006E1C98"/>
    <w:rsid w:val="006E1C9C"/>
    <w:rsid w:val="006E45B2"/>
    <w:rsid w:val="006E5339"/>
    <w:rsid w:val="006E768C"/>
    <w:rsid w:val="006F0BA0"/>
    <w:rsid w:val="006F13FC"/>
    <w:rsid w:val="006F14D8"/>
    <w:rsid w:val="006F17DF"/>
    <w:rsid w:val="006F1A2D"/>
    <w:rsid w:val="006F2A35"/>
    <w:rsid w:val="006F3BE3"/>
    <w:rsid w:val="006F4722"/>
    <w:rsid w:val="006F4D14"/>
    <w:rsid w:val="006F61E0"/>
    <w:rsid w:val="006F66A2"/>
    <w:rsid w:val="006F7731"/>
    <w:rsid w:val="007018EA"/>
    <w:rsid w:val="007028FC"/>
    <w:rsid w:val="00703647"/>
    <w:rsid w:val="00703EFD"/>
    <w:rsid w:val="007047DB"/>
    <w:rsid w:val="007049CD"/>
    <w:rsid w:val="00704C33"/>
    <w:rsid w:val="00704D92"/>
    <w:rsid w:val="007053A0"/>
    <w:rsid w:val="0070637A"/>
    <w:rsid w:val="00706780"/>
    <w:rsid w:val="00706FC4"/>
    <w:rsid w:val="00707888"/>
    <w:rsid w:val="0071130C"/>
    <w:rsid w:val="00711CB7"/>
    <w:rsid w:val="00712DED"/>
    <w:rsid w:val="00714DAB"/>
    <w:rsid w:val="007151BA"/>
    <w:rsid w:val="0071552D"/>
    <w:rsid w:val="0071736E"/>
    <w:rsid w:val="00717AA2"/>
    <w:rsid w:val="0072095D"/>
    <w:rsid w:val="007215B9"/>
    <w:rsid w:val="00721C45"/>
    <w:rsid w:val="00722795"/>
    <w:rsid w:val="00723832"/>
    <w:rsid w:val="007254A9"/>
    <w:rsid w:val="00725B5F"/>
    <w:rsid w:val="00726534"/>
    <w:rsid w:val="00727AE0"/>
    <w:rsid w:val="007360DB"/>
    <w:rsid w:val="00736F44"/>
    <w:rsid w:val="00736F91"/>
    <w:rsid w:val="00737EBC"/>
    <w:rsid w:val="007411BC"/>
    <w:rsid w:val="00741A8A"/>
    <w:rsid w:val="00742E15"/>
    <w:rsid w:val="0074319A"/>
    <w:rsid w:val="00744336"/>
    <w:rsid w:val="0075021F"/>
    <w:rsid w:val="00751D04"/>
    <w:rsid w:val="007558D1"/>
    <w:rsid w:val="00755E73"/>
    <w:rsid w:val="00755FF9"/>
    <w:rsid w:val="00756764"/>
    <w:rsid w:val="007576BE"/>
    <w:rsid w:val="00760FD2"/>
    <w:rsid w:val="00762F82"/>
    <w:rsid w:val="007636FD"/>
    <w:rsid w:val="0076391E"/>
    <w:rsid w:val="00764F41"/>
    <w:rsid w:val="00766028"/>
    <w:rsid w:val="007670B3"/>
    <w:rsid w:val="007673C3"/>
    <w:rsid w:val="007679B8"/>
    <w:rsid w:val="00767D8C"/>
    <w:rsid w:val="00767E26"/>
    <w:rsid w:val="007707D5"/>
    <w:rsid w:val="00771AB6"/>
    <w:rsid w:val="00771D19"/>
    <w:rsid w:val="00780132"/>
    <w:rsid w:val="00780A1A"/>
    <w:rsid w:val="00780E38"/>
    <w:rsid w:val="00781372"/>
    <w:rsid w:val="007830C9"/>
    <w:rsid w:val="00783717"/>
    <w:rsid w:val="00783757"/>
    <w:rsid w:val="00784EC6"/>
    <w:rsid w:val="007868B9"/>
    <w:rsid w:val="00786A20"/>
    <w:rsid w:val="0078744E"/>
    <w:rsid w:val="00787C5A"/>
    <w:rsid w:val="00790F26"/>
    <w:rsid w:val="0079259E"/>
    <w:rsid w:val="007937B8"/>
    <w:rsid w:val="007952EA"/>
    <w:rsid w:val="00795DC3"/>
    <w:rsid w:val="007973F1"/>
    <w:rsid w:val="007A0EC7"/>
    <w:rsid w:val="007A1084"/>
    <w:rsid w:val="007A10CE"/>
    <w:rsid w:val="007A14F8"/>
    <w:rsid w:val="007A15DC"/>
    <w:rsid w:val="007A18A1"/>
    <w:rsid w:val="007A1906"/>
    <w:rsid w:val="007A36CF"/>
    <w:rsid w:val="007A37BB"/>
    <w:rsid w:val="007A4E0C"/>
    <w:rsid w:val="007A54FC"/>
    <w:rsid w:val="007A5B62"/>
    <w:rsid w:val="007A694C"/>
    <w:rsid w:val="007A76EF"/>
    <w:rsid w:val="007B2F8C"/>
    <w:rsid w:val="007B521D"/>
    <w:rsid w:val="007B55BA"/>
    <w:rsid w:val="007B5B92"/>
    <w:rsid w:val="007B6CBA"/>
    <w:rsid w:val="007B717F"/>
    <w:rsid w:val="007B7730"/>
    <w:rsid w:val="007B7B38"/>
    <w:rsid w:val="007C305D"/>
    <w:rsid w:val="007C75D5"/>
    <w:rsid w:val="007D1075"/>
    <w:rsid w:val="007D22C2"/>
    <w:rsid w:val="007D311E"/>
    <w:rsid w:val="007D3C2D"/>
    <w:rsid w:val="007D6E25"/>
    <w:rsid w:val="007D7F7B"/>
    <w:rsid w:val="007E04CE"/>
    <w:rsid w:val="007E273B"/>
    <w:rsid w:val="007E419B"/>
    <w:rsid w:val="007E45CD"/>
    <w:rsid w:val="007E6A41"/>
    <w:rsid w:val="007E7ECC"/>
    <w:rsid w:val="007E7FCA"/>
    <w:rsid w:val="007F3518"/>
    <w:rsid w:val="007F3B4E"/>
    <w:rsid w:val="007F4CB1"/>
    <w:rsid w:val="007F5021"/>
    <w:rsid w:val="007F637A"/>
    <w:rsid w:val="007F7C7B"/>
    <w:rsid w:val="00800735"/>
    <w:rsid w:val="0080074B"/>
    <w:rsid w:val="008014D3"/>
    <w:rsid w:val="00805DFC"/>
    <w:rsid w:val="00806F04"/>
    <w:rsid w:val="0080700B"/>
    <w:rsid w:val="0080729A"/>
    <w:rsid w:val="00807639"/>
    <w:rsid w:val="008106C7"/>
    <w:rsid w:val="00812BA7"/>
    <w:rsid w:val="00814BEC"/>
    <w:rsid w:val="00821E24"/>
    <w:rsid w:val="008222C9"/>
    <w:rsid w:val="00822CD2"/>
    <w:rsid w:val="0082335D"/>
    <w:rsid w:val="0082392C"/>
    <w:rsid w:val="0082685A"/>
    <w:rsid w:val="00826EC9"/>
    <w:rsid w:val="00830D44"/>
    <w:rsid w:val="00831976"/>
    <w:rsid w:val="00831F7B"/>
    <w:rsid w:val="00832775"/>
    <w:rsid w:val="008330FF"/>
    <w:rsid w:val="0083456B"/>
    <w:rsid w:val="00834B95"/>
    <w:rsid w:val="00834FAC"/>
    <w:rsid w:val="00835EBA"/>
    <w:rsid w:val="00836698"/>
    <w:rsid w:val="00837420"/>
    <w:rsid w:val="00837D18"/>
    <w:rsid w:val="00840026"/>
    <w:rsid w:val="008411F3"/>
    <w:rsid w:val="00842C33"/>
    <w:rsid w:val="0084372F"/>
    <w:rsid w:val="00843915"/>
    <w:rsid w:val="00843EFA"/>
    <w:rsid w:val="00847B4C"/>
    <w:rsid w:val="00847C7C"/>
    <w:rsid w:val="00850034"/>
    <w:rsid w:val="008505DE"/>
    <w:rsid w:val="00850F7F"/>
    <w:rsid w:val="0085197B"/>
    <w:rsid w:val="008526B3"/>
    <w:rsid w:val="00852B50"/>
    <w:rsid w:val="00852D77"/>
    <w:rsid w:val="0085422B"/>
    <w:rsid w:val="008543CC"/>
    <w:rsid w:val="00855772"/>
    <w:rsid w:val="00855BBA"/>
    <w:rsid w:val="00856FE4"/>
    <w:rsid w:val="00857177"/>
    <w:rsid w:val="008572F4"/>
    <w:rsid w:val="00857559"/>
    <w:rsid w:val="00860448"/>
    <w:rsid w:val="008604F4"/>
    <w:rsid w:val="00861949"/>
    <w:rsid w:val="008630BE"/>
    <w:rsid w:val="00863367"/>
    <w:rsid w:val="00863C32"/>
    <w:rsid w:val="0086727C"/>
    <w:rsid w:val="008679F0"/>
    <w:rsid w:val="00873928"/>
    <w:rsid w:val="0087392B"/>
    <w:rsid w:val="0087396B"/>
    <w:rsid w:val="008748FB"/>
    <w:rsid w:val="00875F30"/>
    <w:rsid w:val="008763BE"/>
    <w:rsid w:val="00876D53"/>
    <w:rsid w:val="00876EB0"/>
    <w:rsid w:val="008773F9"/>
    <w:rsid w:val="00880B17"/>
    <w:rsid w:val="00882309"/>
    <w:rsid w:val="00882D93"/>
    <w:rsid w:val="0088366C"/>
    <w:rsid w:val="00883843"/>
    <w:rsid w:val="00883E5E"/>
    <w:rsid w:val="008844D6"/>
    <w:rsid w:val="00884CD6"/>
    <w:rsid w:val="00885638"/>
    <w:rsid w:val="00885C84"/>
    <w:rsid w:val="00885D82"/>
    <w:rsid w:val="00887E5E"/>
    <w:rsid w:val="00891403"/>
    <w:rsid w:val="00893F25"/>
    <w:rsid w:val="008940C2"/>
    <w:rsid w:val="008948FF"/>
    <w:rsid w:val="00894D2D"/>
    <w:rsid w:val="00895F9A"/>
    <w:rsid w:val="00897710"/>
    <w:rsid w:val="00897861"/>
    <w:rsid w:val="008A1B9E"/>
    <w:rsid w:val="008A29D4"/>
    <w:rsid w:val="008A4E8D"/>
    <w:rsid w:val="008A626D"/>
    <w:rsid w:val="008A75E5"/>
    <w:rsid w:val="008A7F31"/>
    <w:rsid w:val="008B213D"/>
    <w:rsid w:val="008B460A"/>
    <w:rsid w:val="008B5261"/>
    <w:rsid w:val="008B5C9F"/>
    <w:rsid w:val="008B7E63"/>
    <w:rsid w:val="008C043A"/>
    <w:rsid w:val="008C3EB7"/>
    <w:rsid w:val="008C4975"/>
    <w:rsid w:val="008C4B09"/>
    <w:rsid w:val="008C5513"/>
    <w:rsid w:val="008C55DB"/>
    <w:rsid w:val="008C6046"/>
    <w:rsid w:val="008C643D"/>
    <w:rsid w:val="008C7425"/>
    <w:rsid w:val="008D184F"/>
    <w:rsid w:val="008D2B6B"/>
    <w:rsid w:val="008D35F6"/>
    <w:rsid w:val="008D36D2"/>
    <w:rsid w:val="008D3981"/>
    <w:rsid w:val="008D7347"/>
    <w:rsid w:val="008E0ABE"/>
    <w:rsid w:val="008E2857"/>
    <w:rsid w:val="008E2DDB"/>
    <w:rsid w:val="008E5F26"/>
    <w:rsid w:val="008F0A58"/>
    <w:rsid w:val="008F0BDE"/>
    <w:rsid w:val="008F0F9C"/>
    <w:rsid w:val="008F1364"/>
    <w:rsid w:val="008F1499"/>
    <w:rsid w:val="008F244E"/>
    <w:rsid w:val="008F559C"/>
    <w:rsid w:val="00901540"/>
    <w:rsid w:val="00901D38"/>
    <w:rsid w:val="009021CD"/>
    <w:rsid w:val="00903228"/>
    <w:rsid w:val="0090424F"/>
    <w:rsid w:val="00905C7D"/>
    <w:rsid w:val="00907BBA"/>
    <w:rsid w:val="00912DDC"/>
    <w:rsid w:val="009162AE"/>
    <w:rsid w:val="00916707"/>
    <w:rsid w:val="00917C96"/>
    <w:rsid w:val="00920A02"/>
    <w:rsid w:val="00921731"/>
    <w:rsid w:val="00921C68"/>
    <w:rsid w:val="00922AF8"/>
    <w:rsid w:val="00923682"/>
    <w:rsid w:val="00924E90"/>
    <w:rsid w:val="0092517B"/>
    <w:rsid w:val="009251C0"/>
    <w:rsid w:val="00925BE7"/>
    <w:rsid w:val="00926676"/>
    <w:rsid w:val="00926904"/>
    <w:rsid w:val="009271F6"/>
    <w:rsid w:val="00927E3C"/>
    <w:rsid w:val="00930B25"/>
    <w:rsid w:val="009322BF"/>
    <w:rsid w:val="00932A6F"/>
    <w:rsid w:val="00932EA6"/>
    <w:rsid w:val="00933DA9"/>
    <w:rsid w:val="009346CF"/>
    <w:rsid w:val="00934D8A"/>
    <w:rsid w:val="00936844"/>
    <w:rsid w:val="00936CCF"/>
    <w:rsid w:val="00937EA1"/>
    <w:rsid w:val="00941B56"/>
    <w:rsid w:val="00944192"/>
    <w:rsid w:val="00944860"/>
    <w:rsid w:val="0094709E"/>
    <w:rsid w:val="00947319"/>
    <w:rsid w:val="00947697"/>
    <w:rsid w:val="009476A6"/>
    <w:rsid w:val="009476DD"/>
    <w:rsid w:val="009503A2"/>
    <w:rsid w:val="00950AA5"/>
    <w:rsid w:val="00950D30"/>
    <w:rsid w:val="009539E3"/>
    <w:rsid w:val="00954FE8"/>
    <w:rsid w:val="00955282"/>
    <w:rsid w:val="00957060"/>
    <w:rsid w:val="0095757A"/>
    <w:rsid w:val="00960045"/>
    <w:rsid w:val="00960210"/>
    <w:rsid w:val="00960F2B"/>
    <w:rsid w:val="00961228"/>
    <w:rsid w:val="00962907"/>
    <w:rsid w:val="009636A7"/>
    <w:rsid w:val="009639E1"/>
    <w:rsid w:val="00965833"/>
    <w:rsid w:val="00965B44"/>
    <w:rsid w:val="00966731"/>
    <w:rsid w:val="00967B90"/>
    <w:rsid w:val="00970884"/>
    <w:rsid w:val="00970D2D"/>
    <w:rsid w:val="009713A3"/>
    <w:rsid w:val="00971ADE"/>
    <w:rsid w:val="0097474A"/>
    <w:rsid w:val="00977A41"/>
    <w:rsid w:val="00980154"/>
    <w:rsid w:val="00984493"/>
    <w:rsid w:val="009852DE"/>
    <w:rsid w:val="0098643A"/>
    <w:rsid w:val="009873C6"/>
    <w:rsid w:val="00990F77"/>
    <w:rsid w:val="00991026"/>
    <w:rsid w:val="00991557"/>
    <w:rsid w:val="009916FF"/>
    <w:rsid w:val="00992BE3"/>
    <w:rsid w:val="00992F4F"/>
    <w:rsid w:val="00993D84"/>
    <w:rsid w:val="00993FB6"/>
    <w:rsid w:val="0099402A"/>
    <w:rsid w:val="00994991"/>
    <w:rsid w:val="00994BEF"/>
    <w:rsid w:val="0099561F"/>
    <w:rsid w:val="009963F8"/>
    <w:rsid w:val="0099655F"/>
    <w:rsid w:val="009A01EB"/>
    <w:rsid w:val="009A11EF"/>
    <w:rsid w:val="009A201C"/>
    <w:rsid w:val="009A2460"/>
    <w:rsid w:val="009A4576"/>
    <w:rsid w:val="009A5F79"/>
    <w:rsid w:val="009A7269"/>
    <w:rsid w:val="009A7B99"/>
    <w:rsid w:val="009B281F"/>
    <w:rsid w:val="009B2836"/>
    <w:rsid w:val="009B2A77"/>
    <w:rsid w:val="009B4550"/>
    <w:rsid w:val="009B455E"/>
    <w:rsid w:val="009B4ADE"/>
    <w:rsid w:val="009B63CE"/>
    <w:rsid w:val="009B6681"/>
    <w:rsid w:val="009C0587"/>
    <w:rsid w:val="009C097D"/>
    <w:rsid w:val="009C1224"/>
    <w:rsid w:val="009C1F93"/>
    <w:rsid w:val="009C2558"/>
    <w:rsid w:val="009C2D77"/>
    <w:rsid w:val="009C4EA7"/>
    <w:rsid w:val="009C63D2"/>
    <w:rsid w:val="009D0F17"/>
    <w:rsid w:val="009D1AA3"/>
    <w:rsid w:val="009D200C"/>
    <w:rsid w:val="009D3BD9"/>
    <w:rsid w:val="009D50EB"/>
    <w:rsid w:val="009D57C5"/>
    <w:rsid w:val="009E0133"/>
    <w:rsid w:val="009E15AE"/>
    <w:rsid w:val="009E22D8"/>
    <w:rsid w:val="009E22F4"/>
    <w:rsid w:val="009E3A3B"/>
    <w:rsid w:val="009E5232"/>
    <w:rsid w:val="009E5AFC"/>
    <w:rsid w:val="009E6936"/>
    <w:rsid w:val="009F2B70"/>
    <w:rsid w:val="009F38F7"/>
    <w:rsid w:val="009F4A6D"/>
    <w:rsid w:val="009F4E91"/>
    <w:rsid w:val="009F5315"/>
    <w:rsid w:val="009F6E9F"/>
    <w:rsid w:val="009F70DB"/>
    <w:rsid w:val="00A00E4A"/>
    <w:rsid w:val="00A01CF0"/>
    <w:rsid w:val="00A0254D"/>
    <w:rsid w:val="00A03E79"/>
    <w:rsid w:val="00A03F00"/>
    <w:rsid w:val="00A04A1F"/>
    <w:rsid w:val="00A0532B"/>
    <w:rsid w:val="00A07BEE"/>
    <w:rsid w:val="00A10315"/>
    <w:rsid w:val="00A10FA1"/>
    <w:rsid w:val="00A12724"/>
    <w:rsid w:val="00A12882"/>
    <w:rsid w:val="00A13A21"/>
    <w:rsid w:val="00A15E92"/>
    <w:rsid w:val="00A16523"/>
    <w:rsid w:val="00A1729E"/>
    <w:rsid w:val="00A202BE"/>
    <w:rsid w:val="00A20523"/>
    <w:rsid w:val="00A21287"/>
    <w:rsid w:val="00A2134C"/>
    <w:rsid w:val="00A21900"/>
    <w:rsid w:val="00A2206F"/>
    <w:rsid w:val="00A222E4"/>
    <w:rsid w:val="00A2405A"/>
    <w:rsid w:val="00A25CF5"/>
    <w:rsid w:val="00A25FBF"/>
    <w:rsid w:val="00A26CAB"/>
    <w:rsid w:val="00A27C53"/>
    <w:rsid w:val="00A304EC"/>
    <w:rsid w:val="00A3086E"/>
    <w:rsid w:val="00A31B9E"/>
    <w:rsid w:val="00A31CC5"/>
    <w:rsid w:val="00A33186"/>
    <w:rsid w:val="00A3396A"/>
    <w:rsid w:val="00A36324"/>
    <w:rsid w:val="00A40BDD"/>
    <w:rsid w:val="00A41145"/>
    <w:rsid w:val="00A424A1"/>
    <w:rsid w:val="00A447E9"/>
    <w:rsid w:val="00A4627C"/>
    <w:rsid w:val="00A4795F"/>
    <w:rsid w:val="00A50B38"/>
    <w:rsid w:val="00A51214"/>
    <w:rsid w:val="00A51972"/>
    <w:rsid w:val="00A519E0"/>
    <w:rsid w:val="00A52EFA"/>
    <w:rsid w:val="00A53379"/>
    <w:rsid w:val="00A53A29"/>
    <w:rsid w:val="00A542D6"/>
    <w:rsid w:val="00A55210"/>
    <w:rsid w:val="00A55573"/>
    <w:rsid w:val="00A55F93"/>
    <w:rsid w:val="00A5645D"/>
    <w:rsid w:val="00A57788"/>
    <w:rsid w:val="00A61D2A"/>
    <w:rsid w:val="00A62B6D"/>
    <w:rsid w:val="00A6463D"/>
    <w:rsid w:val="00A646A2"/>
    <w:rsid w:val="00A65637"/>
    <w:rsid w:val="00A704D2"/>
    <w:rsid w:val="00A7172C"/>
    <w:rsid w:val="00A72886"/>
    <w:rsid w:val="00A728CB"/>
    <w:rsid w:val="00A74163"/>
    <w:rsid w:val="00A74B23"/>
    <w:rsid w:val="00A76D94"/>
    <w:rsid w:val="00A80B59"/>
    <w:rsid w:val="00A81207"/>
    <w:rsid w:val="00A819F7"/>
    <w:rsid w:val="00A82954"/>
    <w:rsid w:val="00A84282"/>
    <w:rsid w:val="00A85008"/>
    <w:rsid w:val="00A850E0"/>
    <w:rsid w:val="00A851BB"/>
    <w:rsid w:val="00A9030A"/>
    <w:rsid w:val="00A913D1"/>
    <w:rsid w:val="00A91674"/>
    <w:rsid w:val="00A9239E"/>
    <w:rsid w:val="00A92A55"/>
    <w:rsid w:val="00A9385A"/>
    <w:rsid w:val="00A93935"/>
    <w:rsid w:val="00A944A3"/>
    <w:rsid w:val="00A944EE"/>
    <w:rsid w:val="00A9475E"/>
    <w:rsid w:val="00A95CA2"/>
    <w:rsid w:val="00A9680C"/>
    <w:rsid w:val="00A96E1B"/>
    <w:rsid w:val="00AA09F5"/>
    <w:rsid w:val="00AA146E"/>
    <w:rsid w:val="00AA1AE5"/>
    <w:rsid w:val="00AA1C06"/>
    <w:rsid w:val="00AA1C59"/>
    <w:rsid w:val="00AA319B"/>
    <w:rsid w:val="00AA4245"/>
    <w:rsid w:val="00AA44AE"/>
    <w:rsid w:val="00AA47A4"/>
    <w:rsid w:val="00AA5968"/>
    <w:rsid w:val="00AA5C2E"/>
    <w:rsid w:val="00AA68B6"/>
    <w:rsid w:val="00AA7E67"/>
    <w:rsid w:val="00AB3F71"/>
    <w:rsid w:val="00AB44FD"/>
    <w:rsid w:val="00AB53D1"/>
    <w:rsid w:val="00AC2AF9"/>
    <w:rsid w:val="00AC4380"/>
    <w:rsid w:val="00AC4F5B"/>
    <w:rsid w:val="00AC513D"/>
    <w:rsid w:val="00AC6430"/>
    <w:rsid w:val="00AD01C4"/>
    <w:rsid w:val="00AD142D"/>
    <w:rsid w:val="00AD16B7"/>
    <w:rsid w:val="00AD2162"/>
    <w:rsid w:val="00AD2B07"/>
    <w:rsid w:val="00AD30CD"/>
    <w:rsid w:val="00AD3EA2"/>
    <w:rsid w:val="00AD4E4E"/>
    <w:rsid w:val="00AD7516"/>
    <w:rsid w:val="00AE391C"/>
    <w:rsid w:val="00AE3BC1"/>
    <w:rsid w:val="00AE4511"/>
    <w:rsid w:val="00AE6659"/>
    <w:rsid w:val="00AE68B7"/>
    <w:rsid w:val="00AE6F9E"/>
    <w:rsid w:val="00AE72B9"/>
    <w:rsid w:val="00AE7458"/>
    <w:rsid w:val="00AF09BF"/>
    <w:rsid w:val="00AF0C8B"/>
    <w:rsid w:val="00AF12FB"/>
    <w:rsid w:val="00AF2278"/>
    <w:rsid w:val="00AF65D2"/>
    <w:rsid w:val="00B0022F"/>
    <w:rsid w:val="00B0078E"/>
    <w:rsid w:val="00B00B47"/>
    <w:rsid w:val="00B01AB2"/>
    <w:rsid w:val="00B03B89"/>
    <w:rsid w:val="00B03FC0"/>
    <w:rsid w:val="00B07635"/>
    <w:rsid w:val="00B1182B"/>
    <w:rsid w:val="00B135FE"/>
    <w:rsid w:val="00B158E0"/>
    <w:rsid w:val="00B15BC0"/>
    <w:rsid w:val="00B15FCE"/>
    <w:rsid w:val="00B16540"/>
    <w:rsid w:val="00B202BC"/>
    <w:rsid w:val="00B211B6"/>
    <w:rsid w:val="00B23DB0"/>
    <w:rsid w:val="00B23FFC"/>
    <w:rsid w:val="00B24C21"/>
    <w:rsid w:val="00B25CB2"/>
    <w:rsid w:val="00B2775F"/>
    <w:rsid w:val="00B30F85"/>
    <w:rsid w:val="00B326EA"/>
    <w:rsid w:val="00B33BCE"/>
    <w:rsid w:val="00B35663"/>
    <w:rsid w:val="00B35CB1"/>
    <w:rsid w:val="00B37F68"/>
    <w:rsid w:val="00B40EC8"/>
    <w:rsid w:val="00B421CC"/>
    <w:rsid w:val="00B42456"/>
    <w:rsid w:val="00B4395A"/>
    <w:rsid w:val="00B453EA"/>
    <w:rsid w:val="00B4626A"/>
    <w:rsid w:val="00B51D3E"/>
    <w:rsid w:val="00B53EFA"/>
    <w:rsid w:val="00B55412"/>
    <w:rsid w:val="00B55534"/>
    <w:rsid w:val="00B56221"/>
    <w:rsid w:val="00B5688C"/>
    <w:rsid w:val="00B571A4"/>
    <w:rsid w:val="00B57AF3"/>
    <w:rsid w:val="00B57BFB"/>
    <w:rsid w:val="00B57DCF"/>
    <w:rsid w:val="00B60D2E"/>
    <w:rsid w:val="00B60F04"/>
    <w:rsid w:val="00B61520"/>
    <w:rsid w:val="00B63B3D"/>
    <w:rsid w:val="00B65946"/>
    <w:rsid w:val="00B7310A"/>
    <w:rsid w:val="00B73304"/>
    <w:rsid w:val="00B73486"/>
    <w:rsid w:val="00B740F1"/>
    <w:rsid w:val="00B74336"/>
    <w:rsid w:val="00B7485F"/>
    <w:rsid w:val="00B7568E"/>
    <w:rsid w:val="00B75E64"/>
    <w:rsid w:val="00B766CB"/>
    <w:rsid w:val="00B76B4B"/>
    <w:rsid w:val="00B82758"/>
    <w:rsid w:val="00B82EFA"/>
    <w:rsid w:val="00B85547"/>
    <w:rsid w:val="00B8563A"/>
    <w:rsid w:val="00B9202D"/>
    <w:rsid w:val="00B93D0C"/>
    <w:rsid w:val="00B9496F"/>
    <w:rsid w:val="00B95DDA"/>
    <w:rsid w:val="00B9718B"/>
    <w:rsid w:val="00B97A7D"/>
    <w:rsid w:val="00BA14FD"/>
    <w:rsid w:val="00BA2616"/>
    <w:rsid w:val="00BA26D8"/>
    <w:rsid w:val="00BA39B9"/>
    <w:rsid w:val="00BA7873"/>
    <w:rsid w:val="00BB2681"/>
    <w:rsid w:val="00BB4108"/>
    <w:rsid w:val="00BB77C6"/>
    <w:rsid w:val="00BB7849"/>
    <w:rsid w:val="00BC0436"/>
    <w:rsid w:val="00BC0C16"/>
    <w:rsid w:val="00BC22FE"/>
    <w:rsid w:val="00BC2699"/>
    <w:rsid w:val="00BC629C"/>
    <w:rsid w:val="00BC741A"/>
    <w:rsid w:val="00BC7C31"/>
    <w:rsid w:val="00BD0D6B"/>
    <w:rsid w:val="00BD2B43"/>
    <w:rsid w:val="00BD3E0A"/>
    <w:rsid w:val="00BD460A"/>
    <w:rsid w:val="00BD4969"/>
    <w:rsid w:val="00BD75CF"/>
    <w:rsid w:val="00BE13C4"/>
    <w:rsid w:val="00BE32EC"/>
    <w:rsid w:val="00BE359C"/>
    <w:rsid w:val="00BE4D99"/>
    <w:rsid w:val="00BE4E61"/>
    <w:rsid w:val="00BE5CB1"/>
    <w:rsid w:val="00BE75AB"/>
    <w:rsid w:val="00BE7C32"/>
    <w:rsid w:val="00BF1A72"/>
    <w:rsid w:val="00BF3DCD"/>
    <w:rsid w:val="00BF42D8"/>
    <w:rsid w:val="00BF5822"/>
    <w:rsid w:val="00BF5A3C"/>
    <w:rsid w:val="00BF6304"/>
    <w:rsid w:val="00BF65D0"/>
    <w:rsid w:val="00BF7324"/>
    <w:rsid w:val="00BF74CC"/>
    <w:rsid w:val="00C00D81"/>
    <w:rsid w:val="00C00F3B"/>
    <w:rsid w:val="00C02156"/>
    <w:rsid w:val="00C02F18"/>
    <w:rsid w:val="00C030BB"/>
    <w:rsid w:val="00C04355"/>
    <w:rsid w:val="00C05774"/>
    <w:rsid w:val="00C05F3C"/>
    <w:rsid w:val="00C07178"/>
    <w:rsid w:val="00C10C64"/>
    <w:rsid w:val="00C14AA2"/>
    <w:rsid w:val="00C14B3A"/>
    <w:rsid w:val="00C178EA"/>
    <w:rsid w:val="00C21277"/>
    <w:rsid w:val="00C2200A"/>
    <w:rsid w:val="00C222C3"/>
    <w:rsid w:val="00C22A0D"/>
    <w:rsid w:val="00C22E99"/>
    <w:rsid w:val="00C24ADF"/>
    <w:rsid w:val="00C25510"/>
    <w:rsid w:val="00C26128"/>
    <w:rsid w:val="00C26C73"/>
    <w:rsid w:val="00C27013"/>
    <w:rsid w:val="00C2746B"/>
    <w:rsid w:val="00C31AF0"/>
    <w:rsid w:val="00C32222"/>
    <w:rsid w:val="00C328CE"/>
    <w:rsid w:val="00C32F27"/>
    <w:rsid w:val="00C3447E"/>
    <w:rsid w:val="00C35EC4"/>
    <w:rsid w:val="00C404E0"/>
    <w:rsid w:val="00C415EC"/>
    <w:rsid w:val="00C41776"/>
    <w:rsid w:val="00C41BAC"/>
    <w:rsid w:val="00C4289F"/>
    <w:rsid w:val="00C45976"/>
    <w:rsid w:val="00C5347C"/>
    <w:rsid w:val="00C56680"/>
    <w:rsid w:val="00C611B7"/>
    <w:rsid w:val="00C61DDE"/>
    <w:rsid w:val="00C61E1E"/>
    <w:rsid w:val="00C62B83"/>
    <w:rsid w:val="00C63303"/>
    <w:rsid w:val="00C6353C"/>
    <w:rsid w:val="00C64EC9"/>
    <w:rsid w:val="00C66B78"/>
    <w:rsid w:val="00C66E94"/>
    <w:rsid w:val="00C66EE3"/>
    <w:rsid w:val="00C710DA"/>
    <w:rsid w:val="00C73948"/>
    <w:rsid w:val="00C73A21"/>
    <w:rsid w:val="00C74590"/>
    <w:rsid w:val="00C7520D"/>
    <w:rsid w:val="00C76635"/>
    <w:rsid w:val="00C772F3"/>
    <w:rsid w:val="00C77A15"/>
    <w:rsid w:val="00C808A6"/>
    <w:rsid w:val="00C8320C"/>
    <w:rsid w:val="00C83309"/>
    <w:rsid w:val="00C83348"/>
    <w:rsid w:val="00C83747"/>
    <w:rsid w:val="00C84C21"/>
    <w:rsid w:val="00C87308"/>
    <w:rsid w:val="00C90511"/>
    <w:rsid w:val="00C92591"/>
    <w:rsid w:val="00C92983"/>
    <w:rsid w:val="00C93D0D"/>
    <w:rsid w:val="00C9430E"/>
    <w:rsid w:val="00C94AAA"/>
    <w:rsid w:val="00C95E3E"/>
    <w:rsid w:val="00CA266E"/>
    <w:rsid w:val="00CA2FC2"/>
    <w:rsid w:val="00CA4A08"/>
    <w:rsid w:val="00CA5688"/>
    <w:rsid w:val="00CA568D"/>
    <w:rsid w:val="00CA5C03"/>
    <w:rsid w:val="00CA67F3"/>
    <w:rsid w:val="00CA7F8C"/>
    <w:rsid w:val="00CB044D"/>
    <w:rsid w:val="00CB1A52"/>
    <w:rsid w:val="00CB20BF"/>
    <w:rsid w:val="00CB220B"/>
    <w:rsid w:val="00CB372C"/>
    <w:rsid w:val="00CB453B"/>
    <w:rsid w:val="00CB511A"/>
    <w:rsid w:val="00CB5BC9"/>
    <w:rsid w:val="00CB7568"/>
    <w:rsid w:val="00CB7697"/>
    <w:rsid w:val="00CC519D"/>
    <w:rsid w:val="00CC6346"/>
    <w:rsid w:val="00CD37BF"/>
    <w:rsid w:val="00CD3AD1"/>
    <w:rsid w:val="00CD40D2"/>
    <w:rsid w:val="00CD4E1E"/>
    <w:rsid w:val="00CD5B2C"/>
    <w:rsid w:val="00CD6238"/>
    <w:rsid w:val="00CD6B28"/>
    <w:rsid w:val="00CD6D97"/>
    <w:rsid w:val="00CE0297"/>
    <w:rsid w:val="00CE214A"/>
    <w:rsid w:val="00CE3C19"/>
    <w:rsid w:val="00CE5B1F"/>
    <w:rsid w:val="00CE681F"/>
    <w:rsid w:val="00CE6B60"/>
    <w:rsid w:val="00CF0F72"/>
    <w:rsid w:val="00CF2819"/>
    <w:rsid w:val="00CF2A97"/>
    <w:rsid w:val="00CF2DD4"/>
    <w:rsid w:val="00CF6A6B"/>
    <w:rsid w:val="00D00CF3"/>
    <w:rsid w:val="00D036FF"/>
    <w:rsid w:val="00D03F1A"/>
    <w:rsid w:val="00D04A11"/>
    <w:rsid w:val="00D05164"/>
    <w:rsid w:val="00D069D1"/>
    <w:rsid w:val="00D0739C"/>
    <w:rsid w:val="00D15A27"/>
    <w:rsid w:val="00D15C41"/>
    <w:rsid w:val="00D17FB5"/>
    <w:rsid w:val="00D2081C"/>
    <w:rsid w:val="00D211A1"/>
    <w:rsid w:val="00D21C00"/>
    <w:rsid w:val="00D21C9A"/>
    <w:rsid w:val="00D21FB6"/>
    <w:rsid w:val="00D3035A"/>
    <w:rsid w:val="00D304BA"/>
    <w:rsid w:val="00D306C9"/>
    <w:rsid w:val="00D30FD7"/>
    <w:rsid w:val="00D31BEA"/>
    <w:rsid w:val="00D32C8A"/>
    <w:rsid w:val="00D33793"/>
    <w:rsid w:val="00D350AB"/>
    <w:rsid w:val="00D35703"/>
    <w:rsid w:val="00D37291"/>
    <w:rsid w:val="00D37613"/>
    <w:rsid w:val="00D40AD9"/>
    <w:rsid w:val="00D423E1"/>
    <w:rsid w:val="00D424A9"/>
    <w:rsid w:val="00D434E5"/>
    <w:rsid w:val="00D47488"/>
    <w:rsid w:val="00D507D3"/>
    <w:rsid w:val="00D511AD"/>
    <w:rsid w:val="00D511D9"/>
    <w:rsid w:val="00D514AD"/>
    <w:rsid w:val="00D535FD"/>
    <w:rsid w:val="00D53A4C"/>
    <w:rsid w:val="00D53ABC"/>
    <w:rsid w:val="00D540B0"/>
    <w:rsid w:val="00D54AA9"/>
    <w:rsid w:val="00D5590C"/>
    <w:rsid w:val="00D56591"/>
    <w:rsid w:val="00D5681C"/>
    <w:rsid w:val="00D60D00"/>
    <w:rsid w:val="00D62AD2"/>
    <w:rsid w:val="00D63114"/>
    <w:rsid w:val="00D6389D"/>
    <w:rsid w:val="00D63C27"/>
    <w:rsid w:val="00D64CC5"/>
    <w:rsid w:val="00D64D48"/>
    <w:rsid w:val="00D65ADE"/>
    <w:rsid w:val="00D65C2D"/>
    <w:rsid w:val="00D67A79"/>
    <w:rsid w:val="00D67EE7"/>
    <w:rsid w:val="00D701FF"/>
    <w:rsid w:val="00D70EEA"/>
    <w:rsid w:val="00D72226"/>
    <w:rsid w:val="00D72FA3"/>
    <w:rsid w:val="00D7330B"/>
    <w:rsid w:val="00D73F68"/>
    <w:rsid w:val="00D765E4"/>
    <w:rsid w:val="00D766A4"/>
    <w:rsid w:val="00D76F2E"/>
    <w:rsid w:val="00D85B73"/>
    <w:rsid w:val="00D86E4B"/>
    <w:rsid w:val="00D90BC2"/>
    <w:rsid w:val="00D933C3"/>
    <w:rsid w:val="00D96BBF"/>
    <w:rsid w:val="00D96D41"/>
    <w:rsid w:val="00DA0BA2"/>
    <w:rsid w:val="00DA252B"/>
    <w:rsid w:val="00DA255F"/>
    <w:rsid w:val="00DA324C"/>
    <w:rsid w:val="00DA43CD"/>
    <w:rsid w:val="00DA4C2D"/>
    <w:rsid w:val="00DA658A"/>
    <w:rsid w:val="00DA65E7"/>
    <w:rsid w:val="00DA7F79"/>
    <w:rsid w:val="00DB0966"/>
    <w:rsid w:val="00DB3D04"/>
    <w:rsid w:val="00DB3FE4"/>
    <w:rsid w:val="00DB4A9B"/>
    <w:rsid w:val="00DB4E21"/>
    <w:rsid w:val="00DC0F3C"/>
    <w:rsid w:val="00DC10C8"/>
    <w:rsid w:val="00DC4941"/>
    <w:rsid w:val="00DC4A65"/>
    <w:rsid w:val="00DC4AA3"/>
    <w:rsid w:val="00DC5813"/>
    <w:rsid w:val="00DC7AFF"/>
    <w:rsid w:val="00DD0813"/>
    <w:rsid w:val="00DD1E88"/>
    <w:rsid w:val="00DD1ECB"/>
    <w:rsid w:val="00DD2946"/>
    <w:rsid w:val="00DD2A5E"/>
    <w:rsid w:val="00DD46A1"/>
    <w:rsid w:val="00DD4FE8"/>
    <w:rsid w:val="00DD5066"/>
    <w:rsid w:val="00DD537F"/>
    <w:rsid w:val="00DD5DCC"/>
    <w:rsid w:val="00DD5F87"/>
    <w:rsid w:val="00DD7C4E"/>
    <w:rsid w:val="00DD7F5B"/>
    <w:rsid w:val="00DE0A4B"/>
    <w:rsid w:val="00DE2A82"/>
    <w:rsid w:val="00DE351D"/>
    <w:rsid w:val="00DE398E"/>
    <w:rsid w:val="00DE5141"/>
    <w:rsid w:val="00DE5CA6"/>
    <w:rsid w:val="00DE6302"/>
    <w:rsid w:val="00DF13F6"/>
    <w:rsid w:val="00DF1CFA"/>
    <w:rsid w:val="00DF2166"/>
    <w:rsid w:val="00DF2B42"/>
    <w:rsid w:val="00DF307B"/>
    <w:rsid w:val="00DF58B0"/>
    <w:rsid w:val="00DF7472"/>
    <w:rsid w:val="00E03552"/>
    <w:rsid w:val="00E05C9E"/>
    <w:rsid w:val="00E0610D"/>
    <w:rsid w:val="00E11145"/>
    <w:rsid w:val="00E112A7"/>
    <w:rsid w:val="00E112A8"/>
    <w:rsid w:val="00E11316"/>
    <w:rsid w:val="00E114F9"/>
    <w:rsid w:val="00E11C7D"/>
    <w:rsid w:val="00E122F1"/>
    <w:rsid w:val="00E123BE"/>
    <w:rsid w:val="00E12E35"/>
    <w:rsid w:val="00E13750"/>
    <w:rsid w:val="00E151C4"/>
    <w:rsid w:val="00E169B9"/>
    <w:rsid w:val="00E16A2A"/>
    <w:rsid w:val="00E17B9B"/>
    <w:rsid w:val="00E2061B"/>
    <w:rsid w:val="00E207F3"/>
    <w:rsid w:val="00E20B00"/>
    <w:rsid w:val="00E21DA5"/>
    <w:rsid w:val="00E23972"/>
    <w:rsid w:val="00E2661B"/>
    <w:rsid w:val="00E27530"/>
    <w:rsid w:val="00E302FB"/>
    <w:rsid w:val="00E318EB"/>
    <w:rsid w:val="00E32970"/>
    <w:rsid w:val="00E342A9"/>
    <w:rsid w:val="00E343B0"/>
    <w:rsid w:val="00E35660"/>
    <w:rsid w:val="00E36EF7"/>
    <w:rsid w:val="00E36F21"/>
    <w:rsid w:val="00E4324F"/>
    <w:rsid w:val="00E43DBC"/>
    <w:rsid w:val="00E43EB5"/>
    <w:rsid w:val="00E44518"/>
    <w:rsid w:val="00E45665"/>
    <w:rsid w:val="00E4569B"/>
    <w:rsid w:val="00E46120"/>
    <w:rsid w:val="00E47355"/>
    <w:rsid w:val="00E51C15"/>
    <w:rsid w:val="00E524FE"/>
    <w:rsid w:val="00E560EE"/>
    <w:rsid w:val="00E573A6"/>
    <w:rsid w:val="00E6044D"/>
    <w:rsid w:val="00E60982"/>
    <w:rsid w:val="00E60E1A"/>
    <w:rsid w:val="00E610E2"/>
    <w:rsid w:val="00E61954"/>
    <w:rsid w:val="00E61C49"/>
    <w:rsid w:val="00E6206E"/>
    <w:rsid w:val="00E6293D"/>
    <w:rsid w:val="00E65679"/>
    <w:rsid w:val="00E66616"/>
    <w:rsid w:val="00E6706D"/>
    <w:rsid w:val="00E7134E"/>
    <w:rsid w:val="00E7195B"/>
    <w:rsid w:val="00E71CC4"/>
    <w:rsid w:val="00E721B7"/>
    <w:rsid w:val="00E72CE0"/>
    <w:rsid w:val="00E73E9B"/>
    <w:rsid w:val="00E749F8"/>
    <w:rsid w:val="00E76106"/>
    <w:rsid w:val="00E76817"/>
    <w:rsid w:val="00E807E7"/>
    <w:rsid w:val="00E80FEC"/>
    <w:rsid w:val="00E81734"/>
    <w:rsid w:val="00E830A9"/>
    <w:rsid w:val="00E83CA2"/>
    <w:rsid w:val="00E83D21"/>
    <w:rsid w:val="00E83F2F"/>
    <w:rsid w:val="00E84AD5"/>
    <w:rsid w:val="00E8527C"/>
    <w:rsid w:val="00E86F5D"/>
    <w:rsid w:val="00E8762C"/>
    <w:rsid w:val="00E91AD9"/>
    <w:rsid w:val="00E92410"/>
    <w:rsid w:val="00E924CE"/>
    <w:rsid w:val="00E946A9"/>
    <w:rsid w:val="00E9731B"/>
    <w:rsid w:val="00E97E10"/>
    <w:rsid w:val="00E97F4C"/>
    <w:rsid w:val="00EA051A"/>
    <w:rsid w:val="00EA0E7C"/>
    <w:rsid w:val="00EA1454"/>
    <w:rsid w:val="00EA15F5"/>
    <w:rsid w:val="00EA4DE9"/>
    <w:rsid w:val="00EA5473"/>
    <w:rsid w:val="00EA7A27"/>
    <w:rsid w:val="00EB0485"/>
    <w:rsid w:val="00EB0525"/>
    <w:rsid w:val="00EB06E3"/>
    <w:rsid w:val="00EB1FFA"/>
    <w:rsid w:val="00EB203D"/>
    <w:rsid w:val="00EB2328"/>
    <w:rsid w:val="00EB38AB"/>
    <w:rsid w:val="00EB43FD"/>
    <w:rsid w:val="00EB4539"/>
    <w:rsid w:val="00EB53C8"/>
    <w:rsid w:val="00EB7D2B"/>
    <w:rsid w:val="00EC0AC7"/>
    <w:rsid w:val="00EC1A2F"/>
    <w:rsid w:val="00EC2661"/>
    <w:rsid w:val="00EC3522"/>
    <w:rsid w:val="00EC3540"/>
    <w:rsid w:val="00EC5689"/>
    <w:rsid w:val="00EC5728"/>
    <w:rsid w:val="00EC5D3F"/>
    <w:rsid w:val="00EC7D33"/>
    <w:rsid w:val="00ED04CF"/>
    <w:rsid w:val="00ED2134"/>
    <w:rsid w:val="00ED256A"/>
    <w:rsid w:val="00ED69D0"/>
    <w:rsid w:val="00EE0236"/>
    <w:rsid w:val="00EE1EB5"/>
    <w:rsid w:val="00EE42A8"/>
    <w:rsid w:val="00EE4743"/>
    <w:rsid w:val="00EE66D7"/>
    <w:rsid w:val="00EE6826"/>
    <w:rsid w:val="00EF0360"/>
    <w:rsid w:val="00EF0C6B"/>
    <w:rsid w:val="00EF30F8"/>
    <w:rsid w:val="00EF3D86"/>
    <w:rsid w:val="00EF3E2F"/>
    <w:rsid w:val="00EF4B2A"/>
    <w:rsid w:val="00EF7111"/>
    <w:rsid w:val="00EF7327"/>
    <w:rsid w:val="00EF7569"/>
    <w:rsid w:val="00F00A0C"/>
    <w:rsid w:val="00F024C2"/>
    <w:rsid w:val="00F024D2"/>
    <w:rsid w:val="00F031BB"/>
    <w:rsid w:val="00F0394E"/>
    <w:rsid w:val="00F03C35"/>
    <w:rsid w:val="00F04E7D"/>
    <w:rsid w:val="00F0674D"/>
    <w:rsid w:val="00F06FCD"/>
    <w:rsid w:val="00F109C0"/>
    <w:rsid w:val="00F127EB"/>
    <w:rsid w:val="00F12903"/>
    <w:rsid w:val="00F1355D"/>
    <w:rsid w:val="00F159FA"/>
    <w:rsid w:val="00F16F33"/>
    <w:rsid w:val="00F20BBA"/>
    <w:rsid w:val="00F21779"/>
    <w:rsid w:val="00F219C8"/>
    <w:rsid w:val="00F21F76"/>
    <w:rsid w:val="00F2299E"/>
    <w:rsid w:val="00F22A3A"/>
    <w:rsid w:val="00F24256"/>
    <w:rsid w:val="00F25A2B"/>
    <w:rsid w:val="00F25B62"/>
    <w:rsid w:val="00F27A77"/>
    <w:rsid w:val="00F30CA9"/>
    <w:rsid w:val="00F314C2"/>
    <w:rsid w:val="00F31AED"/>
    <w:rsid w:val="00F31B4C"/>
    <w:rsid w:val="00F32DD1"/>
    <w:rsid w:val="00F333D6"/>
    <w:rsid w:val="00F351FA"/>
    <w:rsid w:val="00F354A3"/>
    <w:rsid w:val="00F36303"/>
    <w:rsid w:val="00F36C73"/>
    <w:rsid w:val="00F376AE"/>
    <w:rsid w:val="00F37D31"/>
    <w:rsid w:val="00F41449"/>
    <w:rsid w:val="00F41E73"/>
    <w:rsid w:val="00F4229A"/>
    <w:rsid w:val="00F46B26"/>
    <w:rsid w:val="00F47507"/>
    <w:rsid w:val="00F47AC9"/>
    <w:rsid w:val="00F501C8"/>
    <w:rsid w:val="00F535C0"/>
    <w:rsid w:val="00F55793"/>
    <w:rsid w:val="00F55C43"/>
    <w:rsid w:val="00F579E6"/>
    <w:rsid w:val="00F57B2F"/>
    <w:rsid w:val="00F61003"/>
    <w:rsid w:val="00F62634"/>
    <w:rsid w:val="00F62E38"/>
    <w:rsid w:val="00F64AA5"/>
    <w:rsid w:val="00F65CA3"/>
    <w:rsid w:val="00F6717A"/>
    <w:rsid w:val="00F67E5C"/>
    <w:rsid w:val="00F67ED0"/>
    <w:rsid w:val="00F709EB"/>
    <w:rsid w:val="00F7142B"/>
    <w:rsid w:val="00F72CD9"/>
    <w:rsid w:val="00F731AD"/>
    <w:rsid w:val="00F74247"/>
    <w:rsid w:val="00F74356"/>
    <w:rsid w:val="00F745AF"/>
    <w:rsid w:val="00F74847"/>
    <w:rsid w:val="00F74E83"/>
    <w:rsid w:val="00F754E7"/>
    <w:rsid w:val="00F778BB"/>
    <w:rsid w:val="00F77C10"/>
    <w:rsid w:val="00F816F3"/>
    <w:rsid w:val="00F82328"/>
    <w:rsid w:val="00F8240C"/>
    <w:rsid w:val="00F83642"/>
    <w:rsid w:val="00F836C5"/>
    <w:rsid w:val="00F84192"/>
    <w:rsid w:val="00F861B1"/>
    <w:rsid w:val="00F864B2"/>
    <w:rsid w:val="00F9485B"/>
    <w:rsid w:val="00F9545E"/>
    <w:rsid w:val="00F957C5"/>
    <w:rsid w:val="00F97818"/>
    <w:rsid w:val="00FA11FB"/>
    <w:rsid w:val="00FA1C6C"/>
    <w:rsid w:val="00FA3D2D"/>
    <w:rsid w:val="00FA4A51"/>
    <w:rsid w:val="00FA7D59"/>
    <w:rsid w:val="00FB014B"/>
    <w:rsid w:val="00FB22A0"/>
    <w:rsid w:val="00FB3B53"/>
    <w:rsid w:val="00FB627D"/>
    <w:rsid w:val="00FC2449"/>
    <w:rsid w:val="00FC2FC5"/>
    <w:rsid w:val="00FC3E97"/>
    <w:rsid w:val="00FC7908"/>
    <w:rsid w:val="00FD1A3F"/>
    <w:rsid w:val="00FD1FC2"/>
    <w:rsid w:val="00FE2EB6"/>
    <w:rsid w:val="00FE427F"/>
    <w:rsid w:val="00FE45C0"/>
    <w:rsid w:val="00FE4C88"/>
    <w:rsid w:val="00FE4DC8"/>
    <w:rsid w:val="00FE63FA"/>
    <w:rsid w:val="00FF17BA"/>
    <w:rsid w:val="00FF1919"/>
    <w:rsid w:val="00FF1B0B"/>
    <w:rsid w:val="00FF1DD2"/>
    <w:rsid w:val="00FF1F7A"/>
    <w:rsid w:val="00FF2545"/>
    <w:rsid w:val="00FF3C0C"/>
    <w:rsid w:val="00FF3DFC"/>
    <w:rsid w:val="00FF441E"/>
    <w:rsid w:val="00FF4608"/>
    <w:rsid w:val="00FF47C7"/>
    <w:rsid w:val="00FF5061"/>
    <w:rsid w:val="00FF60AF"/>
    <w:rsid w:val="00FF6230"/>
    <w:rsid w:val="00FF6B59"/>
    <w:rsid w:val="0F37A48C"/>
    <w:rsid w:val="0F4F0758"/>
    <w:rsid w:val="11C448E9"/>
    <w:rsid w:val="12854043"/>
    <w:rsid w:val="149342F4"/>
    <w:rsid w:val="15A256D3"/>
    <w:rsid w:val="16B685A5"/>
    <w:rsid w:val="23B4EED8"/>
    <w:rsid w:val="24201E90"/>
    <w:rsid w:val="272FA3FA"/>
    <w:rsid w:val="27A4AA63"/>
    <w:rsid w:val="28BC818C"/>
    <w:rsid w:val="2DDAB324"/>
    <w:rsid w:val="30E2AD66"/>
    <w:rsid w:val="315A1D64"/>
    <w:rsid w:val="34F8BBFB"/>
    <w:rsid w:val="376943A7"/>
    <w:rsid w:val="386B22BA"/>
    <w:rsid w:val="3AD1EC4D"/>
    <w:rsid w:val="3CDDD977"/>
    <w:rsid w:val="3EBB1426"/>
    <w:rsid w:val="3ECF2412"/>
    <w:rsid w:val="3F383924"/>
    <w:rsid w:val="41529BA7"/>
    <w:rsid w:val="42AD8004"/>
    <w:rsid w:val="4340F781"/>
    <w:rsid w:val="49F82BC4"/>
    <w:rsid w:val="4BCDA3D4"/>
    <w:rsid w:val="4D572524"/>
    <w:rsid w:val="55C94B51"/>
    <w:rsid w:val="5622E270"/>
    <w:rsid w:val="58172C63"/>
    <w:rsid w:val="595F3DC1"/>
    <w:rsid w:val="5A9A8DF5"/>
    <w:rsid w:val="5DBFDCA6"/>
    <w:rsid w:val="5E63F44D"/>
    <w:rsid w:val="5F6967BB"/>
    <w:rsid w:val="668F94EE"/>
    <w:rsid w:val="6C79CD33"/>
    <w:rsid w:val="6EEA9698"/>
    <w:rsid w:val="6F475ACF"/>
    <w:rsid w:val="6F568208"/>
    <w:rsid w:val="710B95EC"/>
    <w:rsid w:val="71573109"/>
    <w:rsid w:val="74A7A640"/>
    <w:rsid w:val="76BC336F"/>
    <w:rsid w:val="772245EC"/>
    <w:rsid w:val="7E681AB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41F865"/>
  <w15:docId w15:val="{BB5AA417-35B2-423D-B9B0-2ACA43B8B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link w:val="Nagwek1Znak1"/>
    <w:uiPriority w:val="9"/>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Akapit z listą1,Podsis rysunku,Normalny1,maz_wyliczenie,opis dzialania,K-P_odwolanie,A_wyliczenie,Akapit z listą5,Akapit z listą51,Tytuły,Normalny11,wypunktowanie,Normalny111,Normalny1111,Normalny2"/>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NagwekZnak">
    <w:name w:val="Nagłówek Znak"/>
    <w:basedOn w:val="Domylnaczcionkaakapitu"/>
    <w:link w:val="Nagwek"/>
    <w:uiPriority w:val="99"/>
    <w:rsid w:val="009251C0"/>
    <w:rPr>
      <w:sz w:val="24"/>
      <w:szCs w:val="24"/>
    </w:rPr>
  </w:style>
  <w:style w:type="table" w:customStyle="1" w:styleId="Tabela-Siatka1">
    <w:name w:val="Tabela - Siatka1"/>
    <w:basedOn w:val="Standardowy"/>
    <w:next w:val="Tabela-Siatka"/>
    <w:uiPriority w:val="59"/>
    <w:rsid w:val="00F109C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1"/>
    <w:uiPriority w:val="99"/>
    <w:rsid w:val="007F7C7B"/>
    <w:rPr>
      <w:rFonts w:ascii="Arial" w:hAnsi="Arial" w:cs="Arial"/>
      <w:shd w:val="clear" w:color="auto" w:fill="FFFFFF"/>
    </w:rPr>
  </w:style>
  <w:style w:type="paragraph" w:customStyle="1" w:styleId="Teksttreci1">
    <w:name w:val="Tekst treści1"/>
    <w:basedOn w:val="Normalny"/>
    <w:link w:val="Teksttreci"/>
    <w:uiPriority w:val="99"/>
    <w:rsid w:val="007F7C7B"/>
    <w:pPr>
      <w:widowControl w:val="0"/>
      <w:shd w:val="clear" w:color="auto" w:fill="FFFFFF"/>
      <w:spacing w:after="240" w:line="240" w:lineRule="atLeast"/>
      <w:ind w:hanging="420"/>
      <w:jc w:val="center"/>
    </w:pPr>
    <w:rPr>
      <w:rFonts w:ascii="Arial" w:hAnsi="Arial" w:cs="Arial"/>
      <w:sz w:val="20"/>
      <w:szCs w:val="20"/>
    </w:rPr>
  </w:style>
  <w:style w:type="character" w:styleId="Pogrubienie">
    <w:name w:val="Strong"/>
    <w:uiPriority w:val="22"/>
    <w:qFormat/>
    <w:rsid w:val="00921C68"/>
    <w:rPr>
      <w:b/>
      <w:bCs/>
    </w:rPr>
  </w:style>
  <w:style w:type="character" w:customStyle="1" w:styleId="TekstprzypisudolnegoZnak">
    <w:name w:val="Tekst przypisu dolnego Znak"/>
    <w:basedOn w:val="Domylnaczcionkaakapitu"/>
    <w:link w:val="Tekstprzypisudolnego"/>
    <w:uiPriority w:val="99"/>
    <w:rsid w:val="00921C68"/>
  </w:style>
  <w:style w:type="character" w:customStyle="1" w:styleId="AkapitzlistZnak">
    <w:name w:val="Akapit z listą Znak"/>
    <w:aliases w:val="Normal Znak,Akapit z listą3 Znak,Akapit z listą31 Znak,Akapit z listą1 Znak,Podsis rysunku Znak,Normalny1 Znak,maz_wyliczenie Znak,opis dzialania Znak,K-P_odwolanie Znak,A_wyliczenie Znak,Akapit z listą5 Znak,Akapit z listą51 Znak"/>
    <w:link w:val="Akapitzlist"/>
    <w:uiPriority w:val="34"/>
    <w:qFormat/>
    <w:rsid w:val="002F3477"/>
    <w:rPr>
      <w:sz w:val="24"/>
      <w:szCs w:val="24"/>
    </w:rPr>
  </w:style>
  <w:style w:type="character" w:customStyle="1" w:styleId="Nagwek1Znak1">
    <w:name w:val="Nagłówek 1 Znak1"/>
    <w:basedOn w:val="Domylnaczcionkaakapitu"/>
    <w:link w:val="Nagwek1"/>
    <w:uiPriority w:val="9"/>
    <w:rsid w:val="00C07178"/>
    <w:rPr>
      <w:rFonts w:ascii="Arial" w:hAnsi="Arial" w:cs="Arial"/>
      <w:b/>
      <w:bCs/>
      <w:kern w:val="32"/>
      <w:sz w:val="32"/>
      <w:szCs w:val="32"/>
    </w:rPr>
  </w:style>
  <w:style w:type="character" w:customStyle="1" w:styleId="Teksttreci3">
    <w:name w:val="Tekst treści (3)_"/>
    <w:link w:val="Teksttreci31"/>
    <w:uiPriority w:val="99"/>
    <w:qFormat/>
    <w:locked/>
    <w:rsid w:val="000E3E1D"/>
    <w:rPr>
      <w:rFonts w:ascii="Arial" w:hAnsi="Arial" w:cs="Arial"/>
      <w:sz w:val="18"/>
      <w:szCs w:val="18"/>
      <w:shd w:val="clear" w:color="auto" w:fill="FFFFFF"/>
    </w:rPr>
  </w:style>
  <w:style w:type="paragraph" w:customStyle="1" w:styleId="Teksttreci31">
    <w:name w:val="Tekst treści (3)1"/>
    <w:basedOn w:val="Normalny"/>
    <w:link w:val="Teksttreci3"/>
    <w:uiPriority w:val="99"/>
    <w:rsid w:val="000E3E1D"/>
    <w:pPr>
      <w:widowControl w:val="0"/>
      <w:shd w:val="clear" w:color="auto" w:fill="FFFFFF"/>
      <w:spacing w:before="180" w:after="300" w:line="240" w:lineRule="atLeast"/>
      <w:ind w:hanging="820"/>
      <w:jc w:val="both"/>
    </w:pPr>
    <w:rPr>
      <w:rFonts w:ascii="Arial" w:hAnsi="Arial" w:cs="Arial"/>
      <w:sz w:val="18"/>
      <w:szCs w:val="18"/>
    </w:rPr>
  </w:style>
  <w:style w:type="character" w:styleId="UyteHipercze">
    <w:name w:val="FollowedHyperlink"/>
    <w:basedOn w:val="Domylnaczcionkaakapitu"/>
    <w:semiHidden/>
    <w:unhideWhenUsed/>
    <w:rsid w:val="00123249"/>
    <w:rPr>
      <w:color w:val="800080" w:themeColor="followedHyperlink"/>
      <w:u w:val="single"/>
    </w:rPr>
  </w:style>
  <w:style w:type="character" w:customStyle="1" w:styleId="ListLabel1">
    <w:name w:val="ListLabel 1"/>
    <w:qFormat/>
    <w:rsid w:val="009C2558"/>
    <w:rPr>
      <w:rFonts w:ascii="Tahoma" w:hAnsi="Tahoma"/>
      <w:b/>
      <w:sz w:val="20"/>
    </w:rPr>
  </w:style>
  <w:style w:type="paragraph" w:customStyle="1" w:styleId="Indeks">
    <w:name w:val="Indeks"/>
    <w:basedOn w:val="Normalny"/>
    <w:qFormat/>
    <w:rsid w:val="00A62B6D"/>
    <w:pPr>
      <w:suppressLineNumbers/>
      <w:suppressAutoHyphens/>
      <w:spacing w:after="200" w:line="276" w:lineRule="auto"/>
    </w:pPr>
    <w:rPr>
      <w:rFonts w:asciiTheme="minorHAnsi" w:eastAsiaTheme="minorEastAsia" w:hAnsiTheme="minorHAnsi" w:cs="Mangal"/>
      <w:color w:val="00000A"/>
      <w:sz w:val="22"/>
      <w:szCs w:val="22"/>
    </w:rPr>
  </w:style>
  <w:style w:type="paragraph" w:styleId="Bezodstpw">
    <w:name w:val="No Spacing"/>
    <w:uiPriority w:val="1"/>
    <w:qFormat/>
    <w:rsid w:val="00EE0236"/>
    <w:pPr>
      <w:suppressAutoHyphens/>
    </w:pPr>
    <w:rPr>
      <w:rFonts w:asciiTheme="minorHAnsi" w:eastAsiaTheme="minorEastAsia" w:hAnsiTheme="minorHAnsi" w:cstheme="minorBidi"/>
      <w:color w:val="00000A"/>
      <w:sz w:val="22"/>
      <w:szCs w:val="22"/>
    </w:rPr>
  </w:style>
  <w:style w:type="paragraph" w:customStyle="1" w:styleId="Teksttreci0">
    <w:name w:val="Tekst treści"/>
    <w:basedOn w:val="Normalny"/>
    <w:uiPriority w:val="99"/>
    <w:rsid w:val="00873928"/>
    <w:pPr>
      <w:widowControl w:val="0"/>
      <w:shd w:val="clear" w:color="auto" w:fill="FFFFFF"/>
      <w:spacing w:line="230" w:lineRule="exact"/>
    </w:pPr>
    <w:rPr>
      <w:rFonts w:ascii="Arial" w:hAnsi="Arial" w:cs="Arial"/>
      <w:sz w:val="15"/>
      <w:szCs w:val="15"/>
    </w:rPr>
  </w:style>
  <w:style w:type="character" w:customStyle="1" w:styleId="Nagwek30">
    <w:name w:val="Nagłówek #3_"/>
    <w:basedOn w:val="Domylnaczcionkaakapitu"/>
    <w:link w:val="Nagwek31"/>
    <w:uiPriority w:val="99"/>
    <w:locked/>
    <w:rsid w:val="00873928"/>
    <w:rPr>
      <w:rFonts w:ascii="Arial" w:hAnsi="Arial" w:cs="Arial"/>
      <w:b/>
      <w:bCs/>
      <w:shd w:val="clear" w:color="auto" w:fill="FFFFFF"/>
    </w:rPr>
  </w:style>
  <w:style w:type="paragraph" w:customStyle="1" w:styleId="Nagwek31">
    <w:name w:val="Nagłówek #31"/>
    <w:basedOn w:val="Normalny"/>
    <w:link w:val="Nagwek30"/>
    <w:uiPriority w:val="99"/>
    <w:rsid w:val="00873928"/>
    <w:pPr>
      <w:widowControl w:val="0"/>
      <w:shd w:val="clear" w:color="auto" w:fill="FFFFFF"/>
      <w:spacing w:line="240" w:lineRule="atLeast"/>
      <w:outlineLvl w:val="2"/>
    </w:pPr>
    <w:rPr>
      <w:rFonts w:ascii="Arial" w:hAnsi="Arial" w:cs="Arial"/>
      <w:b/>
      <w:bCs/>
      <w:sz w:val="20"/>
      <w:szCs w:val="20"/>
    </w:rPr>
  </w:style>
  <w:style w:type="character" w:customStyle="1" w:styleId="Teksttreci2">
    <w:name w:val="Tekst treści (2)_"/>
    <w:basedOn w:val="Domylnaczcionkaakapitu"/>
    <w:link w:val="Teksttreci21"/>
    <w:uiPriority w:val="99"/>
    <w:locked/>
    <w:rsid w:val="00873928"/>
    <w:rPr>
      <w:rFonts w:ascii="Arial" w:hAnsi="Arial" w:cs="Arial"/>
      <w:sz w:val="18"/>
      <w:szCs w:val="18"/>
      <w:shd w:val="clear" w:color="auto" w:fill="FFFFFF"/>
    </w:rPr>
  </w:style>
  <w:style w:type="paragraph" w:customStyle="1" w:styleId="Teksttreci21">
    <w:name w:val="Tekst treści (2)1"/>
    <w:basedOn w:val="Normalny"/>
    <w:link w:val="Teksttreci2"/>
    <w:uiPriority w:val="99"/>
    <w:rsid w:val="00873928"/>
    <w:pPr>
      <w:widowControl w:val="0"/>
      <w:shd w:val="clear" w:color="auto" w:fill="FFFFFF"/>
      <w:spacing w:after="300" w:line="240" w:lineRule="atLeast"/>
    </w:pPr>
    <w:rPr>
      <w:rFonts w:ascii="Arial" w:hAnsi="Arial" w:cs="Arial"/>
      <w:sz w:val="18"/>
      <w:szCs w:val="18"/>
    </w:rPr>
  </w:style>
  <w:style w:type="character" w:customStyle="1" w:styleId="Nagwek32">
    <w:name w:val="Nagłówek #3"/>
    <w:basedOn w:val="Nagwek30"/>
    <w:uiPriority w:val="99"/>
    <w:rsid w:val="00873928"/>
    <w:rPr>
      <w:rFonts w:ascii="Arial" w:hAnsi="Arial" w:cs="Arial"/>
      <w:b/>
      <w:bCs/>
      <w:u w:val="single"/>
      <w:shd w:val="clear" w:color="auto" w:fill="FFFFFF"/>
    </w:rPr>
  </w:style>
  <w:style w:type="character" w:customStyle="1" w:styleId="Nagwek33">
    <w:name w:val="Nagłówek #33"/>
    <w:basedOn w:val="Nagwek30"/>
    <w:uiPriority w:val="99"/>
    <w:rsid w:val="00873928"/>
    <w:rPr>
      <w:rFonts w:ascii="Arial" w:hAnsi="Arial" w:cs="Arial"/>
      <w:b/>
      <w:bCs/>
      <w:u w:val="single"/>
      <w:shd w:val="clear" w:color="auto" w:fill="FFFFFF"/>
    </w:rPr>
  </w:style>
  <w:style w:type="character" w:customStyle="1" w:styleId="Nagwek320">
    <w:name w:val="Nagłówek #32"/>
    <w:basedOn w:val="Nagwek30"/>
    <w:uiPriority w:val="99"/>
    <w:rsid w:val="00873928"/>
    <w:rPr>
      <w:rFonts w:ascii="Arial" w:hAnsi="Arial" w:cs="Arial"/>
      <w:b/>
      <w:bCs/>
      <w:u w:val="single"/>
      <w:shd w:val="clear" w:color="auto" w:fill="FFFFFF"/>
    </w:rPr>
  </w:style>
  <w:style w:type="character" w:customStyle="1" w:styleId="Teksttreci20">
    <w:name w:val="Tekst treści (2)"/>
    <w:basedOn w:val="Teksttreci2"/>
    <w:uiPriority w:val="99"/>
    <w:rsid w:val="00873928"/>
    <w:rPr>
      <w:rFonts w:ascii="Arial" w:hAnsi="Arial" w:cs="Arial"/>
      <w:sz w:val="18"/>
      <w:szCs w:val="18"/>
      <w:u w:val="single"/>
      <w:shd w:val="clear" w:color="auto" w:fill="FFFFFF"/>
    </w:rPr>
  </w:style>
  <w:style w:type="character" w:customStyle="1" w:styleId="TeksttreciPogrubienie">
    <w:name w:val="Tekst treści + Pogrubienie"/>
    <w:basedOn w:val="Teksttreci"/>
    <w:uiPriority w:val="99"/>
    <w:rsid w:val="00873928"/>
    <w:rPr>
      <w:rFonts w:ascii="Arial" w:hAnsi="Arial" w:cs="Arial"/>
      <w:b/>
      <w:bCs/>
      <w:spacing w:val="-10"/>
      <w:shd w:val="clear" w:color="auto" w:fill="FFFFFF"/>
    </w:rPr>
  </w:style>
  <w:style w:type="character" w:customStyle="1" w:styleId="TeksttreciPogrubienie1">
    <w:name w:val="Tekst treści + Pogrubienie1"/>
    <w:aliases w:val="Odstępy 0 pt"/>
    <w:basedOn w:val="Teksttreci"/>
    <w:uiPriority w:val="99"/>
    <w:rsid w:val="00873928"/>
    <w:rPr>
      <w:rFonts w:ascii="Arial" w:hAnsi="Arial" w:cs="Arial"/>
      <w:b/>
      <w:bCs/>
      <w:spacing w:val="0"/>
      <w:shd w:val="clear" w:color="auto" w:fill="FFFFFF"/>
    </w:rPr>
  </w:style>
  <w:style w:type="character" w:customStyle="1" w:styleId="TeksttreciOdstpy0pt">
    <w:name w:val="Tekst treści + Odstępy 0 pt"/>
    <w:basedOn w:val="Teksttreci"/>
    <w:uiPriority w:val="99"/>
    <w:rsid w:val="00873928"/>
    <w:rPr>
      <w:rFonts w:ascii="Arial" w:hAnsi="Arial" w:cs="Arial"/>
      <w:spacing w:val="0"/>
      <w:shd w:val="clear" w:color="auto" w:fill="FFFFFF"/>
    </w:rPr>
  </w:style>
  <w:style w:type="character" w:customStyle="1" w:styleId="Nagwek10">
    <w:name w:val="Nagłówek #1_"/>
    <w:basedOn w:val="Domylnaczcionkaakapitu"/>
    <w:link w:val="Nagwek11"/>
    <w:uiPriority w:val="99"/>
    <w:rsid w:val="00BF74CC"/>
    <w:rPr>
      <w:rFonts w:ascii="Arial" w:hAnsi="Arial" w:cs="Arial"/>
      <w:shd w:val="clear" w:color="auto" w:fill="FFFFFF"/>
    </w:rPr>
  </w:style>
  <w:style w:type="paragraph" w:customStyle="1" w:styleId="Nagwek11">
    <w:name w:val="Nagłówek #1"/>
    <w:basedOn w:val="Normalny"/>
    <w:link w:val="Nagwek10"/>
    <w:uiPriority w:val="99"/>
    <w:rsid w:val="00BF74CC"/>
    <w:pPr>
      <w:widowControl w:val="0"/>
      <w:shd w:val="clear" w:color="auto" w:fill="FFFFFF"/>
      <w:spacing w:after="120" w:line="240" w:lineRule="atLeast"/>
      <w:jc w:val="center"/>
      <w:outlineLvl w:val="0"/>
    </w:pPr>
    <w:rPr>
      <w:rFonts w:ascii="Arial" w:hAnsi="Arial" w:cs="Arial"/>
      <w:sz w:val="20"/>
      <w:szCs w:val="20"/>
    </w:rPr>
  </w:style>
  <w:style w:type="character" w:styleId="Nierozpoznanawzmianka">
    <w:name w:val="Unresolved Mention"/>
    <w:basedOn w:val="Domylnaczcionkaakapitu"/>
    <w:uiPriority w:val="99"/>
    <w:semiHidden/>
    <w:unhideWhenUsed/>
    <w:rsid w:val="00CC519D"/>
    <w:rPr>
      <w:color w:val="605E5C"/>
      <w:shd w:val="clear" w:color="auto" w:fill="E1DFDD"/>
    </w:rPr>
  </w:style>
  <w:style w:type="character" w:customStyle="1" w:styleId="Nagwek20">
    <w:name w:val="Nagłówek #2_"/>
    <w:basedOn w:val="Domylnaczcionkaakapitu"/>
    <w:link w:val="Nagwek21"/>
    <w:uiPriority w:val="99"/>
    <w:rsid w:val="00A91674"/>
    <w:rPr>
      <w:rFonts w:ascii="Arial" w:hAnsi="Arial" w:cs="Arial"/>
      <w:b/>
      <w:bCs/>
      <w:shd w:val="clear" w:color="auto" w:fill="FFFFFF"/>
    </w:rPr>
  </w:style>
  <w:style w:type="paragraph" w:customStyle="1" w:styleId="Nagwek21">
    <w:name w:val="Nagłówek #2"/>
    <w:basedOn w:val="Normalny"/>
    <w:link w:val="Nagwek20"/>
    <w:uiPriority w:val="99"/>
    <w:rsid w:val="00A91674"/>
    <w:pPr>
      <w:widowControl w:val="0"/>
      <w:shd w:val="clear" w:color="auto" w:fill="FFFFFF"/>
      <w:spacing w:before="660" w:after="780" w:line="240" w:lineRule="atLeast"/>
      <w:jc w:val="center"/>
      <w:outlineLvl w:val="1"/>
    </w:pPr>
    <w:rPr>
      <w:rFonts w:ascii="Arial" w:hAnsi="Arial" w:cs="Arial"/>
      <w:b/>
      <w:bCs/>
      <w:sz w:val="20"/>
      <w:szCs w:val="20"/>
    </w:rPr>
  </w:style>
  <w:style w:type="paragraph" w:styleId="Poprawka">
    <w:name w:val="Revision"/>
    <w:hidden/>
    <w:uiPriority w:val="99"/>
    <w:semiHidden/>
    <w:rsid w:val="005C5B79"/>
    <w:rPr>
      <w:sz w:val="24"/>
      <w:szCs w:val="24"/>
    </w:rPr>
  </w:style>
  <w:style w:type="numbering" w:customStyle="1" w:styleId="Zaimportowanystyl2">
    <w:name w:val="Zaimportowany styl 2"/>
    <w:rsid w:val="001A72DE"/>
    <w:pPr>
      <w:numPr>
        <w:numId w:val="1"/>
      </w:numPr>
    </w:pPr>
  </w:style>
  <w:style w:type="character" w:customStyle="1" w:styleId="Brak">
    <w:name w:val="Brak"/>
    <w:rsid w:val="004034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07439">
      <w:bodyDiv w:val="1"/>
      <w:marLeft w:val="0"/>
      <w:marRight w:val="0"/>
      <w:marTop w:val="0"/>
      <w:marBottom w:val="0"/>
      <w:divBdr>
        <w:top w:val="none" w:sz="0" w:space="0" w:color="auto"/>
        <w:left w:val="none" w:sz="0" w:space="0" w:color="auto"/>
        <w:bottom w:val="none" w:sz="0" w:space="0" w:color="auto"/>
        <w:right w:val="none" w:sz="0" w:space="0" w:color="auto"/>
      </w:divBdr>
    </w:div>
    <w:div w:id="205143446">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98154593">
      <w:bodyDiv w:val="1"/>
      <w:marLeft w:val="0"/>
      <w:marRight w:val="0"/>
      <w:marTop w:val="0"/>
      <w:marBottom w:val="0"/>
      <w:divBdr>
        <w:top w:val="none" w:sz="0" w:space="0" w:color="auto"/>
        <w:left w:val="none" w:sz="0" w:space="0" w:color="auto"/>
        <w:bottom w:val="none" w:sz="0" w:space="0" w:color="auto"/>
        <w:right w:val="none" w:sz="0" w:space="0" w:color="auto"/>
      </w:divBdr>
    </w:div>
    <w:div w:id="727530895">
      <w:bodyDiv w:val="1"/>
      <w:marLeft w:val="0"/>
      <w:marRight w:val="0"/>
      <w:marTop w:val="0"/>
      <w:marBottom w:val="0"/>
      <w:divBdr>
        <w:top w:val="none" w:sz="0" w:space="0" w:color="auto"/>
        <w:left w:val="none" w:sz="0" w:space="0" w:color="auto"/>
        <w:bottom w:val="none" w:sz="0" w:space="0" w:color="auto"/>
        <w:right w:val="none" w:sz="0" w:space="0" w:color="auto"/>
      </w:divBdr>
    </w:div>
    <w:div w:id="800923762">
      <w:bodyDiv w:val="1"/>
      <w:marLeft w:val="0"/>
      <w:marRight w:val="0"/>
      <w:marTop w:val="0"/>
      <w:marBottom w:val="0"/>
      <w:divBdr>
        <w:top w:val="none" w:sz="0" w:space="0" w:color="auto"/>
        <w:left w:val="none" w:sz="0" w:space="0" w:color="auto"/>
        <w:bottom w:val="none" w:sz="0" w:space="0" w:color="auto"/>
        <w:right w:val="none" w:sz="0" w:space="0" w:color="auto"/>
      </w:divBdr>
    </w:div>
    <w:div w:id="863178766">
      <w:bodyDiv w:val="1"/>
      <w:marLeft w:val="0"/>
      <w:marRight w:val="0"/>
      <w:marTop w:val="0"/>
      <w:marBottom w:val="0"/>
      <w:divBdr>
        <w:top w:val="none" w:sz="0" w:space="0" w:color="auto"/>
        <w:left w:val="none" w:sz="0" w:space="0" w:color="auto"/>
        <w:bottom w:val="none" w:sz="0" w:space="0" w:color="auto"/>
        <w:right w:val="none" w:sz="0" w:space="0" w:color="auto"/>
      </w:divBdr>
    </w:div>
    <w:div w:id="1084957048">
      <w:bodyDiv w:val="1"/>
      <w:marLeft w:val="0"/>
      <w:marRight w:val="0"/>
      <w:marTop w:val="0"/>
      <w:marBottom w:val="0"/>
      <w:divBdr>
        <w:top w:val="none" w:sz="0" w:space="0" w:color="auto"/>
        <w:left w:val="none" w:sz="0" w:space="0" w:color="auto"/>
        <w:bottom w:val="none" w:sz="0" w:space="0" w:color="auto"/>
        <w:right w:val="none" w:sz="0" w:space="0" w:color="auto"/>
      </w:divBdr>
    </w:div>
    <w:div w:id="1123696367">
      <w:bodyDiv w:val="1"/>
      <w:marLeft w:val="0"/>
      <w:marRight w:val="0"/>
      <w:marTop w:val="0"/>
      <w:marBottom w:val="0"/>
      <w:divBdr>
        <w:top w:val="none" w:sz="0" w:space="0" w:color="auto"/>
        <w:left w:val="none" w:sz="0" w:space="0" w:color="auto"/>
        <w:bottom w:val="none" w:sz="0" w:space="0" w:color="auto"/>
        <w:right w:val="none" w:sz="0" w:space="0" w:color="auto"/>
      </w:divBdr>
    </w:div>
    <w:div w:id="1334534180">
      <w:bodyDiv w:val="1"/>
      <w:marLeft w:val="0"/>
      <w:marRight w:val="0"/>
      <w:marTop w:val="0"/>
      <w:marBottom w:val="0"/>
      <w:divBdr>
        <w:top w:val="none" w:sz="0" w:space="0" w:color="auto"/>
        <w:left w:val="none" w:sz="0" w:space="0" w:color="auto"/>
        <w:bottom w:val="none" w:sz="0" w:space="0" w:color="auto"/>
        <w:right w:val="none" w:sz="0" w:space="0" w:color="auto"/>
      </w:divBdr>
    </w:div>
    <w:div w:id="1532111780">
      <w:bodyDiv w:val="1"/>
      <w:marLeft w:val="0"/>
      <w:marRight w:val="0"/>
      <w:marTop w:val="0"/>
      <w:marBottom w:val="0"/>
      <w:divBdr>
        <w:top w:val="none" w:sz="0" w:space="0" w:color="auto"/>
        <w:left w:val="none" w:sz="0" w:space="0" w:color="auto"/>
        <w:bottom w:val="none" w:sz="0" w:space="0" w:color="auto"/>
        <w:right w:val="none" w:sz="0" w:space="0" w:color="auto"/>
      </w:divBdr>
    </w:div>
    <w:div w:id="1568607767">
      <w:bodyDiv w:val="1"/>
      <w:marLeft w:val="0"/>
      <w:marRight w:val="0"/>
      <w:marTop w:val="0"/>
      <w:marBottom w:val="0"/>
      <w:divBdr>
        <w:top w:val="none" w:sz="0" w:space="0" w:color="auto"/>
        <w:left w:val="none" w:sz="0" w:space="0" w:color="auto"/>
        <w:bottom w:val="none" w:sz="0" w:space="0" w:color="auto"/>
        <w:right w:val="none" w:sz="0" w:space="0" w:color="auto"/>
      </w:divBdr>
    </w:div>
    <w:div w:id="1582253393">
      <w:bodyDiv w:val="1"/>
      <w:marLeft w:val="0"/>
      <w:marRight w:val="0"/>
      <w:marTop w:val="0"/>
      <w:marBottom w:val="0"/>
      <w:divBdr>
        <w:top w:val="none" w:sz="0" w:space="0" w:color="auto"/>
        <w:left w:val="none" w:sz="0" w:space="0" w:color="auto"/>
        <w:bottom w:val="none" w:sz="0" w:space="0" w:color="auto"/>
        <w:right w:val="none" w:sz="0" w:space="0" w:color="auto"/>
      </w:divBdr>
    </w:div>
    <w:div w:id="1614021065">
      <w:bodyDiv w:val="1"/>
      <w:marLeft w:val="0"/>
      <w:marRight w:val="0"/>
      <w:marTop w:val="0"/>
      <w:marBottom w:val="0"/>
      <w:divBdr>
        <w:top w:val="none" w:sz="0" w:space="0" w:color="auto"/>
        <w:left w:val="none" w:sz="0" w:space="0" w:color="auto"/>
        <w:bottom w:val="none" w:sz="0" w:space="0" w:color="auto"/>
        <w:right w:val="none" w:sz="0" w:space="0" w:color="auto"/>
      </w:divBdr>
    </w:div>
    <w:div w:id="1635939108">
      <w:bodyDiv w:val="1"/>
      <w:marLeft w:val="0"/>
      <w:marRight w:val="0"/>
      <w:marTop w:val="0"/>
      <w:marBottom w:val="0"/>
      <w:divBdr>
        <w:top w:val="none" w:sz="0" w:space="0" w:color="auto"/>
        <w:left w:val="none" w:sz="0" w:space="0" w:color="auto"/>
        <w:bottom w:val="none" w:sz="0" w:space="0" w:color="auto"/>
        <w:right w:val="none" w:sz="0" w:space="0" w:color="auto"/>
      </w:divBdr>
    </w:div>
    <w:div w:id="172027685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63582">
      <w:bodyDiv w:val="1"/>
      <w:marLeft w:val="0"/>
      <w:marRight w:val="0"/>
      <w:marTop w:val="0"/>
      <w:marBottom w:val="0"/>
      <w:divBdr>
        <w:top w:val="none" w:sz="0" w:space="0" w:color="auto"/>
        <w:left w:val="none" w:sz="0" w:space="0" w:color="auto"/>
        <w:bottom w:val="none" w:sz="0" w:space="0" w:color="auto"/>
        <w:right w:val="none" w:sz="0" w:space="0" w:color="auto"/>
      </w:divBdr>
    </w:div>
    <w:div w:id="1830517985">
      <w:bodyDiv w:val="1"/>
      <w:marLeft w:val="0"/>
      <w:marRight w:val="0"/>
      <w:marTop w:val="0"/>
      <w:marBottom w:val="0"/>
      <w:divBdr>
        <w:top w:val="none" w:sz="0" w:space="0" w:color="auto"/>
        <w:left w:val="none" w:sz="0" w:space="0" w:color="auto"/>
        <w:bottom w:val="none" w:sz="0" w:space="0" w:color="auto"/>
        <w:right w:val="none" w:sz="0" w:space="0" w:color="auto"/>
      </w:divBdr>
    </w:div>
    <w:div w:id="1832329106">
      <w:bodyDiv w:val="1"/>
      <w:marLeft w:val="0"/>
      <w:marRight w:val="0"/>
      <w:marTop w:val="0"/>
      <w:marBottom w:val="0"/>
      <w:divBdr>
        <w:top w:val="none" w:sz="0" w:space="0" w:color="auto"/>
        <w:left w:val="none" w:sz="0" w:space="0" w:color="auto"/>
        <w:bottom w:val="none" w:sz="0" w:space="0" w:color="auto"/>
        <w:right w:val="none" w:sz="0" w:space="0" w:color="auto"/>
      </w:divBdr>
    </w:div>
    <w:div w:id="187526815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6596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wel.blaszczyk@tauron.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ok.cuwr.obsluga.efaktur@tauron.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wel.blaszczyk@tauron.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0E8ED10B6AA534C8B0F22C129435B6B" ma:contentTypeVersion="14" ma:contentTypeDescription="Utwórz nowy dokument." ma:contentTypeScope="" ma:versionID="295c7835892eb72bf115de4465dd5eb3">
  <xsd:schema xmlns:xsd="http://www.w3.org/2001/XMLSchema" xmlns:xs="http://www.w3.org/2001/XMLSchema" xmlns:p="http://schemas.microsoft.com/office/2006/metadata/properties" xmlns:ns2="a162974a-046d-4e7f-8f44-9258f12308c8" xmlns:ns3="1e8531f5-6363-4170-bdae-f5def6ea5d87" targetNamespace="http://schemas.microsoft.com/office/2006/metadata/properties" ma:root="true" ma:fieldsID="5f5685eb624b5cdc34565433a2acb37d" ns2:_="" ns3:_="">
    <xsd:import namespace="a162974a-046d-4e7f-8f44-9258f12308c8"/>
    <xsd:import namespace="1e8531f5-6363-4170-bdae-f5def6ea5d8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ID0" minOccurs="0"/>
                <xsd:element ref="ns2:Data"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Nrkamieniamilowego"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2974a-046d-4e7f-8f44-9258f12308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ID0" ma:index="11" nillable="true" ma:displayName="ID" ma:format="Dropdown" ma:internalName="ID0" ma:percentage="FALSE">
      <xsd:simpleType>
        <xsd:restriction base="dms:Number"/>
      </xsd:simpleType>
    </xsd:element>
    <xsd:element name="Data" ma:index="12" nillable="true" ma:displayName="Data" ma:format="DateOnly" ma:internalName="Data">
      <xsd:simpleType>
        <xsd:restriction base="dms:DateTim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Nrkamieniamilowego" ma:index="20" nillable="true" ma:displayName="Nr KM" ma:format="Dropdown" ma:internalName="Nrkamieniamilowego">
      <xsd:simpleType>
        <xsd:restriction base="dms:Text">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8531f5-6363-4170-bdae-f5def6ea5d8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487fd85-64da-469b-8d57-32931ffae0eb}" ma:internalName="TaxCatchAll" ma:showField="CatchAllData" ma:web="1e8531f5-6363-4170-bdae-f5def6ea5d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TaxCatchAll xmlns="1e8531f5-6363-4170-bdae-f5def6ea5d87" xsi:nil="true"/>
    <ID0 xmlns="a162974a-046d-4e7f-8f44-9258f12308c8" xsi:nil="true"/>
    <Nrkamieniamilowego xmlns="a162974a-046d-4e7f-8f44-9258f12308c8" xsi:nil="true"/>
    <Data xmlns="a162974a-046d-4e7f-8f44-9258f12308c8" xsi:nil="true"/>
    <lcf76f155ced4ddcb4097134ff3c332f xmlns="a162974a-046d-4e7f-8f44-9258f12308c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E98A466A-53DA-47A7-A8A4-64D7823DD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2974a-046d-4e7f-8f44-9258f12308c8"/>
    <ds:schemaRef ds:uri="1e8531f5-6363-4170-bdae-f5def6ea5d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5FBC7E-AA1E-4FFC-99B6-DD8133042701}">
  <ds:schemaRefs>
    <ds:schemaRef ds:uri="http://schemas.openxmlformats.org/officeDocument/2006/bibliography"/>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 ds:uri="1e8531f5-6363-4170-bdae-f5def6ea5d87"/>
    <ds:schemaRef ds:uri="a162974a-046d-4e7f-8f44-9258f12308c8"/>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Pages>
  <Words>1234</Words>
  <Characters>7410</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8627</CharactersWithSpaces>
  <SharedDoc>false</SharedDoc>
  <HLinks>
    <vt:vector size="6" baseType="variant">
      <vt:variant>
        <vt:i4>6553624</vt:i4>
      </vt:variant>
      <vt:variant>
        <vt:i4>0</vt:i4>
      </vt:variant>
      <vt:variant>
        <vt:i4>0</vt:i4>
      </vt:variant>
      <vt:variant>
        <vt:i4>5</vt:i4>
      </vt:variant>
      <vt:variant>
        <vt:lpwstr>mailto:lukasz.musiol@tauron.pl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subject/>
  <dc:creator>Artur Sierszuła</dc:creator>
  <cp:keywords/>
  <cp:lastModifiedBy>Szewczyk Janusz (TC ZZ)</cp:lastModifiedBy>
  <cp:revision>128</cp:revision>
  <cp:lastPrinted>2019-01-28T16:58:00Z</cp:lastPrinted>
  <dcterms:created xsi:type="dcterms:W3CDTF">2025-12-18T20:53:00Z</dcterms:created>
  <dcterms:modified xsi:type="dcterms:W3CDTF">2026-01-20T09:00:00Z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0x01010090E8ED10B6AA534C8B0F22C129435B6B</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MediaServiceImageTags">
    <vt:lpwstr/>
  </property>
</Properties>
</file>